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9C" w:rsidRDefault="001B2EF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19C" w:rsidRPr="001B2EFD" w:rsidRDefault="001B2EFD">
      <w:pPr>
        <w:spacing w:after="0"/>
        <w:rPr>
          <w:lang w:val="ru-RU"/>
        </w:rPr>
      </w:pPr>
      <w:r w:rsidRPr="001B2EFD">
        <w:rPr>
          <w:b/>
          <w:color w:val="000000"/>
          <w:lang w:val="ru-RU"/>
        </w:rPr>
        <w:t xml:space="preserve">О внесении изменения в постановление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</w:t>
      </w:r>
      <w:r w:rsidRPr="001B2EFD">
        <w:rPr>
          <w:b/>
          <w:color w:val="000000"/>
          <w:lang w:val="ru-RU"/>
        </w:rPr>
        <w:t>Республики Казахстан"</w:t>
      </w:r>
    </w:p>
    <w:p w:rsidR="0051019C" w:rsidRPr="001B2EFD" w:rsidRDefault="001B2EFD">
      <w:pPr>
        <w:spacing w:after="0"/>
        <w:rPr>
          <w:lang w:val="ru-RU"/>
        </w:rPr>
      </w:pPr>
      <w:r w:rsidRPr="001B2EFD">
        <w:rPr>
          <w:color w:val="000000"/>
          <w:sz w:val="20"/>
          <w:lang w:val="ru-RU"/>
        </w:rPr>
        <w:t>Постановление Правительства Республики Казахстан от 19 декабря 2014 года № 1328</w:t>
      </w:r>
    </w:p>
    <w:p w:rsidR="0051019C" w:rsidRPr="001B2EFD" w:rsidRDefault="001B2EFD">
      <w:pPr>
        <w:spacing w:after="0"/>
        <w:rPr>
          <w:color w:val="000000"/>
          <w:sz w:val="20"/>
          <w:lang w:val="ru-RU"/>
        </w:rPr>
      </w:pPr>
      <w:bookmarkStart w:id="0" w:name="z1"/>
      <w:r w:rsidRPr="001B2EFD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1B2EFD">
        <w:rPr>
          <w:color w:val="000000"/>
          <w:sz w:val="20"/>
          <w:lang w:val="ru-RU"/>
        </w:rPr>
        <w:t xml:space="preserve"> Правительство Республики Казахстан </w:t>
      </w:r>
      <w:r w:rsidRPr="001B2EFD">
        <w:rPr>
          <w:b/>
          <w:color w:val="000000"/>
          <w:sz w:val="20"/>
          <w:lang w:val="ru-RU"/>
        </w:rPr>
        <w:t>ПОСТАНОВЛЯЕТ:</w:t>
      </w:r>
      <w:r w:rsidRPr="001B2EFD">
        <w:rPr>
          <w:lang w:val="ru-RU"/>
        </w:rPr>
        <w:br/>
      </w:r>
      <w:r>
        <w:rPr>
          <w:color w:val="000000"/>
          <w:sz w:val="20"/>
        </w:rPr>
        <w:t>     </w:t>
      </w:r>
      <w:r w:rsidRPr="001B2EFD">
        <w:rPr>
          <w:color w:val="000000"/>
          <w:sz w:val="20"/>
          <w:lang w:val="ru-RU"/>
        </w:rPr>
        <w:t xml:space="preserve"> 1. Внести в</w:t>
      </w:r>
      <w:r>
        <w:rPr>
          <w:color w:val="000000"/>
          <w:sz w:val="20"/>
        </w:rPr>
        <w:t> </w:t>
      </w:r>
      <w:r w:rsidRPr="001B2EFD">
        <w:rPr>
          <w:color w:val="000000"/>
          <w:sz w:val="20"/>
          <w:lang w:val="ru-RU"/>
        </w:rPr>
        <w:t xml:space="preserve">постановление Правительства Республики Казахстан от 9 июля 2013 года № 697 «Об </w:t>
      </w:r>
      <w:r w:rsidRPr="001B2EFD">
        <w:rPr>
          <w:color w:val="000000"/>
          <w:sz w:val="20"/>
          <w:lang w:val="ru-RU"/>
        </w:rPr>
        <w:t>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Казахстан» (САПП Республики Казахстан, 2013 г., № 40, ст. 597) следующее изменение:</w:t>
      </w:r>
      <w:r w:rsidRPr="001B2EFD">
        <w:rPr>
          <w:lang w:val="ru-RU"/>
        </w:rPr>
        <w:br/>
      </w:r>
      <w:r>
        <w:rPr>
          <w:color w:val="000000"/>
          <w:sz w:val="20"/>
        </w:rPr>
        <w:t>     </w:t>
      </w:r>
      <w:r w:rsidRPr="001B2EFD">
        <w:rPr>
          <w:color w:val="000000"/>
          <w:sz w:val="20"/>
          <w:lang w:val="ru-RU"/>
        </w:rPr>
        <w:t xml:space="preserve"> в</w:t>
      </w:r>
      <w:r>
        <w:rPr>
          <w:color w:val="000000"/>
          <w:sz w:val="20"/>
        </w:rPr>
        <w:t> </w:t>
      </w:r>
      <w:r w:rsidRPr="001B2EFD">
        <w:rPr>
          <w:color w:val="000000"/>
          <w:sz w:val="20"/>
          <w:lang w:val="ru-RU"/>
        </w:rPr>
        <w:t>перечн</w:t>
      </w:r>
      <w:r w:rsidRPr="001B2EFD">
        <w:rPr>
          <w:color w:val="000000"/>
          <w:sz w:val="20"/>
          <w:lang w:val="ru-RU"/>
        </w:rPr>
        <w:t>е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  <w:r w:rsidRPr="001B2EFD">
        <w:rPr>
          <w:lang w:val="ru-RU"/>
        </w:rPr>
        <w:br/>
      </w:r>
      <w:r>
        <w:rPr>
          <w:color w:val="000000"/>
          <w:sz w:val="20"/>
        </w:rPr>
        <w:t>     </w:t>
      </w:r>
      <w:r w:rsidRPr="001B2EFD">
        <w:rPr>
          <w:color w:val="000000"/>
          <w:sz w:val="20"/>
          <w:lang w:val="ru-RU"/>
        </w:rPr>
        <w:t xml:space="preserve"> в</w:t>
      </w:r>
      <w:r>
        <w:rPr>
          <w:color w:val="000000"/>
          <w:sz w:val="20"/>
        </w:rPr>
        <w:t> </w:t>
      </w:r>
      <w:r w:rsidRPr="001B2EFD">
        <w:rPr>
          <w:color w:val="000000"/>
          <w:sz w:val="20"/>
          <w:lang w:val="ru-RU"/>
        </w:rPr>
        <w:t>разделе 4 «Автомобильные пункты пропуска через Государстве</w:t>
      </w:r>
      <w:r w:rsidRPr="001B2EFD">
        <w:rPr>
          <w:color w:val="000000"/>
          <w:sz w:val="20"/>
          <w:lang w:val="ru-RU"/>
        </w:rPr>
        <w:t>нную границу Республики Казахстан и стационарные посты транспортного контроля на территории Республики Казахстан»:</w:t>
      </w:r>
      <w:r w:rsidRPr="001B2EFD">
        <w:rPr>
          <w:lang w:val="ru-RU"/>
        </w:rPr>
        <w:br/>
      </w:r>
      <w:r>
        <w:rPr>
          <w:color w:val="000000"/>
          <w:sz w:val="20"/>
        </w:rPr>
        <w:t>    </w:t>
      </w:r>
      <w:r w:rsidRPr="001B2EF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1B2EFD">
        <w:rPr>
          <w:color w:val="000000"/>
          <w:sz w:val="20"/>
          <w:lang w:val="ru-RU"/>
        </w:rPr>
        <w:t>подпункт 6) изложить в следующей редакции:</w:t>
      </w:r>
      <w:r w:rsidRPr="001B2EFD">
        <w:rPr>
          <w:lang w:val="ru-RU"/>
        </w:rPr>
        <w:br/>
      </w:r>
      <w:r>
        <w:rPr>
          <w:color w:val="000000"/>
          <w:sz w:val="20"/>
        </w:rPr>
        <w:t>     </w:t>
      </w:r>
      <w:r w:rsidRPr="001B2EFD">
        <w:rPr>
          <w:color w:val="000000"/>
          <w:sz w:val="20"/>
          <w:lang w:val="ru-RU"/>
        </w:rPr>
        <w:t xml:space="preserve"> «6) стационарные посты транспортного контроля на территории Республики Казахстан:</w:t>
      </w:r>
    </w:p>
    <w:p w:rsidR="001B2EFD" w:rsidRPr="001B2EFD" w:rsidRDefault="001B2EFD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1"/>
        <w:gridCol w:w="2036"/>
        <w:gridCol w:w="2436"/>
        <w:gridCol w:w="4569"/>
      </w:tblGrid>
      <w:tr w:rsidR="0051019C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</w:t>
            </w: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</w:t>
            </w:r>
            <w:proofErr w:type="spellEnd"/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автодороги</w:t>
            </w:r>
            <w:proofErr w:type="spellEnd"/>
          </w:p>
        </w:tc>
      </w:tr>
      <w:tr w:rsidR="0051019C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1019C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Еркин</w:t>
            </w:r>
            <w:proofErr w:type="spellEnd"/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Алматинская</w:t>
            </w:r>
            <w:proofErr w:type="spellEnd"/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Усть-Каменогорск</w:t>
            </w:r>
            <w:proofErr w:type="spellEnd"/>
            <w:r>
              <w:rPr>
                <w:color w:val="000000"/>
                <w:sz w:val="20"/>
              </w:rPr>
              <w:t xml:space="preserve">, 270 </w:t>
            </w:r>
            <w:proofErr w:type="spellStart"/>
            <w:r>
              <w:rPr>
                <w:color w:val="000000"/>
                <w:sz w:val="20"/>
              </w:rPr>
              <w:t>км</w:t>
            </w:r>
            <w:proofErr w:type="spellEnd"/>
          </w:p>
        </w:tc>
      </w:tr>
      <w:tr w:rsidR="0051019C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Карабутак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Актюбинская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Самара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, 965 </w:t>
            </w:r>
            <w:proofErr w:type="spellStart"/>
            <w:r>
              <w:rPr>
                <w:color w:val="000000"/>
                <w:sz w:val="20"/>
              </w:rPr>
              <w:t>км</w:t>
            </w:r>
            <w:proofErr w:type="spellEnd"/>
          </w:p>
        </w:tc>
      </w:tr>
      <w:tr w:rsidR="0051019C" w:rsidRPr="001B2EFD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Молодежный</w:t>
            </w:r>
            <w:proofErr w:type="spellEnd"/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Карагандинская</w:t>
            </w:r>
            <w:proofErr w:type="spellEnd"/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Pr="001B2EFD" w:rsidRDefault="001B2EFD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1B2EFD">
              <w:rPr>
                <w:color w:val="000000"/>
                <w:sz w:val="20"/>
                <w:lang w:val="ru-RU"/>
              </w:rPr>
              <w:t>Кызылорда</w:t>
            </w:r>
            <w:proofErr w:type="spellEnd"/>
            <w:r w:rsidRPr="001B2EFD">
              <w:rPr>
                <w:color w:val="000000"/>
                <w:sz w:val="20"/>
                <w:lang w:val="ru-RU"/>
              </w:rPr>
              <w:t xml:space="preserve"> – Павлодар – Успенка </w:t>
            </w:r>
            <w:r w:rsidRPr="001B2EFD">
              <w:rPr>
                <w:color w:val="000000"/>
                <w:sz w:val="20"/>
                <w:lang w:val="ru-RU"/>
              </w:rPr>
              <w:t>– граница Российской Федерации, 1066 км</w:t>
            </w:r>
          </w:p>
        </w:tc>
      </w:tr>
      <w:tr w:rsidR="0051019C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Семей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Восточно–Казахстанская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Омск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Майкапчагай</w:t>
            </w:r>
            <w:proofErr w:type="spellEnd"/>
            <w:r>
              <w:rPr>
                <w:color w:val="000000"/>
                <w:sz w:val="20"/>
              </w:rPr>
              <w:t xml:space="preserve">, 757 </w:t>
            </w:r>
            <w:proofErr w:type="spellStart"/>
            <w:r>
              <w:rPr>
                <w:color w:val="000000"/>
                <w:sz w:val="20"/>
              </w:rPr>
              <w:t>км</w:t>
            </w:r>
            <w:proofErr w:type="spellEnd"/>
          </w:p>
        </w:tc>
      </w:tr>
      <w:tr w:rsidR="0051019C" w:rsidRPr="001B2EFD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Карабалык</w:t>
            </w:r>
            <w:proofErr w:type="spellEnd"/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Костанайская</w:t>
            </w:r>
            <w:proofErr w:type="spellEnd"/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Pr="001B2EFD" w:rsidRDefault="001B2EFD">
            <w:pPr>
              <w:spacing w:after="20"/>
              <w:ind w:left="20"/>
              <w:rPr>
                <w:lang w:val="ru-RU"/>
              </w:rPr>
            </w:pPr>
            <w:r w:rsidRPr="001B2EFD">
              <w:rPr>
                <w:color w:val="000000"/>
                <w:sz w:val="20"/>
                <w:lang w:val="ru-RU"/>
              </w:rPr>
              <w:t xml:space="preserve">Граница Российской Федерации (на Екатеринбург) – </w:t>
            </w:r>
            <w:proofErr w:type="spellStart"/>
            <w:r w:rsidRPr="001B2EFD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1B2EFD">
              <w:rPr>
                <w:color w:val="000000"/>
                <w:sz w:val="20"/>
                <w:lang w:val="ru-RU"/>
              </w:rPr>
              <w:t>, 422 км</w:t>
            </w:r>
          </w:p>
        </w:tc>
      </w:tr>
      <w:tr w:rsidR="0051019C" w:rsidRPr="001B2EFD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Бейнеу</w:t>
            </w:r>
            <w:proofErr w:type="spellEnd"/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Мангистауская</w:t>
            </w:r>
            <w:proofErr w:type="spellEnd"/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Pr="001B2EFD" w:rsidRDefault="001B2EFD">
            <w:pPr>
              <w:spacing w:after="20"/>
              <w:ind w:left="20"/>
              <w:rPr>
                <w:lang w:val="ru-RU"/>
              </w:rPr>
            </w:pPr>
            <w:r w:rsidRPr="001B2EFD">
              <w:rPr>
                <w:color w:val="000000"/>
                <w:sz w:val="20"/>
                <w:lang w:val="ru-RU"/>
              </w:rPr>
              <w:t xml:space="preserve">Доссор – </w:t>
            </w:r>
            <w:proofErr w:type="spellStart"/>
            <w:r w:rsidRPr="001B2EFD">
              <w:rPr>
                <w:color w:val="000000"/>
                <w:sz w:val="20"/>
                <w:lang w:val="ru-RU"/>
              </w:rPr>
              <w:t>Кульсары</w:t>
            </w:r>
            <w:proofErr w:type="spellEnd"/>
            <w:r w:rsidRPr="001B2EFD">
              <w:rPr>
                <w:color w:val="000000"/>
                <w:sz w:val="20"/>
                <w:lang w:val="ru-RU"/>
              </w:rPr>
              <w:t xml:space="preserve"> – Бейнеу – </w:t>
            </w:r>
            <w:proofErr w:type="spellStart"/>
            <w:r w:rsidRPr="001B2EFD">
              <w:rPr>
                <w:color w:val="000000"/>
                <w:sz w:val="20"/>
                <w:lang w:val="ru-RU"/>
              </w:rPr>
              <w:t>Сай</w:t>
            </w:r>
            <w:proofErr w:type="spellEnd"/>
            <w:r w:rsidRPr="001B2EFD">
              <w:rPr>
                <w:color w:val="000000"/>
                <w:sz w:val="20"/>
                <w:lang w:val="ru-RU"/>
              </w:rPr>
              <w:t xml:space="preserve"> – </w:t>
            </w:r>
            <w:r w:rsidRPr="001B2EFD">
              <w:rPr>
                <w:color w:val="000000"/>
                <w:sz w:val="20"/>
                <w:lang w:val="ru-RU"/>
              </w:rPr>
              <w:t xml:space="preserve">Утес – </w:t>
            </w:r>
            <w:proofErr w:type="spellStart"/>
            <w:r w:rsidRPr="001B2EFD">
              <w:rPr>
                <w:color w:val="000000"/>
                <w:sz w:val="20"/>
                <w:lang w:val="ru-RU"/>
              </w:rPr>
              <w:t>Шетпе</w:t>
            </w:r>
            <w:proofErr w:type="spellEnd"/>
            <w:r w:rsidRPr="001B2EFD">
              <w:rPr>
                <w:color w:val="000000"/>
                <w:sz w:val="20"/>
                <w:lang w:val="ru-RU"/>
              </w:rPr>
              <w:t xml:space="preserve"> – Жетыбай – порт Актау, 844 км</w:t>
            </w:r>
          </w:p>
        </w:tc>
      </w:tr>
      <w:tr w:rsidR="0051019C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Мамлютка</w:t>
            </w:r>
            <w:proofErr w:type="spellEnd"/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Северо–Казахстанская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Челябинск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Новосибирск</w:t>
            </w:r>
            <w:proofErr w:type="spellEnd"/>
            <w:r>
              <w:rPr>
                <w:color w:val="000000"/>
                <w:sz w:val="20"/>
              </w:rPr>
              <w:t xml:space="preserve">, 496 </w:t>
            </w:r>
            <w:proofErr w:type="spellStart"/>
            <w:r>
              <w:rPr>
                <w:color w:val="000000"/>
                <w:sz w:val="20"/>
              </w:rPr>
              <w:t>км</w:t>
            </w:r>
            <w:proofErr w:type="spellEnd"/>
          </w:p>
        </w:tc>
      </w:tr>
      <w:tr w:rsidR="0051019C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Кызыл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</w:t>
            </w:r>
            <w:proofErr w:type="spellEnd"/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г.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</w:p>
        </w:tc>
        <w:tc>
          <w:tcPr>
            <w:tcW w:w="6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19C" w:rsidRDefault="001B2EFD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Екатеринбург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, 1281 </w:t>
            </w:r>
            <w:proofErr w:type="spellStart"/>
            <w:r>
              <w:rPr>
                <w:color w:val="000000"/>
                <w:sz w:val="20"/>
              </w:rPr>
              <w:t>км</w:t>
            </w:r>
            <w:proofErr w:type="spellEnd"/>
          </w:p>
        </w:tc>
      </w:tr>
    </w:tbl>
    <w:p w:rsidR="0051019C" w:rsidRDefault="001B2EFD">
      <w:pPr>
        <w:spacing w:after="0"/>
        <w:jc w:val="right"/>
      </w:pPr>
      <w:r>
        <w:rPr>
          <w:color w:val="000000"/>
          <w:sz w:val="20"/>
        </w:rPr>
        <w:t>».</w:t>
      </w:r>
    </w:p>
    <w:p w:rsidR="0051019C" w:rsidRPr="001B2EFD" w:rsidRDefault="001B2EFD">
      <w:pPr>
        <w:spacing w:after="0"/>
        <w:rPr>
          <w:lang w:val="ru-RU"/>
        </w:rPr>
      </w:pPr>
      <w:bookmarkStart w:id="1" w:name="z6"/>
      <w:r>
        <w:rPr>
          <w:color w:val="000000"/>
          <w:sz w:val="20"/>
        </w:rPr>
        <w:t>     </w:t>
      </w:r>
      <w:r w:rsidRPr="001B2EFD">
        <w:rPr>
          <w:color w:val="000000"/>
          <w:sz w:val="20"/>
          <w:lang w:val="ru-RU"/>
        </w:rPr>
        <w:t xml:space="preserve"> 2. Настоящее постановление вводится в действие по истечении десяти календарных </w:t>
      </w:r>
      <w:r w:rsidRPr="001B2EFD">
        <w:rPr>
          <w:color w:val="000000"/>
          <w:sz w:val="20"/>
          <w:lang w:val="ru-RU"/>
        </w:rPr>
        <w:t>дней после дня его первого официального опубликования.</w:t>
      </w:r>
    </w:p>
    <w:bookmarkEnd w:id="1"/>
    <w:p w:rsidR="0051019C" w:rsidRPr="001B2EFD" w:rsidRDefault="001B2EFD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1B2EFD">
        <w:rPr>
          <w:i/>
          <w:color w:val="000000"/>
          <w:sz w:val="20"/>
          <w:lang w:val="ru-RU"/>
        </w:rPr>
        <w:t xml:space="preserve"> Премьер-Министр</w:t>
      </w:r>
      <w:r w:rsidRPr="001B2EFD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B2EFD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1B2EFD">
        <w:rPr>
          <w:i/>
          <w:color w:val="000000"/>
          <w:sz w:val="20"/>
          <w:lang w:val="ru-RU"/>
        </w:rPr>
        <w:t xml:space="preserve"> К. </w:t>
      </w:r>
      <w:proofErr w:type="spellStart"/>
      <w:r w:rsidRPr="001B2EFD">
        <w:rPr>
          <w:i/>
          <w:color w:val="000000"/>
          <w:sz w:val="20"/>
          <w:lang w:val="ru-RU"/>
        </w:rPr>
        <w:t>Масимов</w:t>
      </w:r>
      <w:proofErr w:type="spellEnd"/>
    </w:p>
    <w:p w:rsidR="0051019C" w:rsidRPr="001B2EFD" w:rsidRDefault="001B2EFD">
      <w:pPr>
        <w:spacing w:after="0"/>
        <w:rPr>
          <w:lang w:val="ru-RU"/>
        </w:rPr>
      </w:pPr>
      <w:r w:rsidRPr="001B2EFD">
        <w:rPr>
          <w:lang w:val="ru-RU"/>
        </w:rPr>
        <w:br/>
      </w:r>
      <w:r w:rsidRPr="001B2EFD">
        <w:rPr>
          <w:lang w:val="ru-RU"/>
        </w:rPr>
        <w:br/>
      </w:r>
    </w:p>
    <w:p w:rsidR="0051019C" w:rsidRPr="001B2EFD" w:rsidRDefault="001B2EFD">
      <w:pPr>
        <w:pStyle w:val="disclaimer"/>
        <w:rPr>
          <w:lang w:val="ru-RU"/>
        </w:rPr>
      </w:pPr>
      <w:r w:rsidRPr="001B2EFD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51019C" w:rsidRPr="001B2EFD" w:rsidSect="0051019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19C"/>
    <w:rsid w:val="001B2EFD"/>
    <w:rsid w:val="0051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1019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1019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1019C"/>
    <w:pPr>
      <w:jc w:val="center"/>
    </w:pPr>
    <w:rPr>
      <w:sz w:val="18"/>
      <w:szCs w:val="18"/>
    </w:rPr>
  </w:style>
  <w:style w:type="paragraph" w:customStyle="1" w:styleId="DocDefaults">
    <w:name w:val="DocDefaults"/>
    <w:rsid w:val="0051019C"/>
  </w:style>
  <w:style w:type="paragraph" w:styleId="ae">
    <w:name w:val="Balloon Text"/>
    <w:basedOn w:val="a"/>
    <w:link w:val="af"/>
    <w:uiPriority w:val="99"/>
    <w:semiHidden/>
    <w:unhideWhenUsed/>
    <w:rsid w:val="001B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2EF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Muhtar</cp:lastModifiedBy>
  <cp:revision>2</cp:revision>
  <dcterms:created xsi:type="dcterms:W3CDTF">2017-04-20T05:12:00Z</dcterms:created>
  <dcterms:modified xsi:type="dcterms:W3CDTF">2017-04-20T06:06:00Z</dcterms:modified>
</cp:coreProperties>
</file>