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A2" w:rsidRDefault="00755EDF">
      <w:bookmarkStart w:id="0" w:name="_GoBack"/>
      <w:bookmarkEnd w:id="0"/>
      <w:r>
        <w:t>Исх. № 15-15/933-И от 20.01.2023</w:t>
      </w:r>
    </w:p>
    <w:p w:rsidR="00AC09D4" w:rsidRDefault="00AC09D4" w:rsidP="00B05AE4">
      <w:pPr>
        <w:keepNext/>
        <w:ind w:left="4536"/>
        <w:jc w:val="center"/>
        <w:outlineLvl w:val="1"/>
        <w:rPr>
          <w:rFonts w:eastAsia="SimSun"/>
          <w:b/>
          <w:bCs/>
          <w:iCs/>
          <w:sz w:val="28"/>
          <w:szCs w:val="28"/>
          <w:lang w:val="kk-KZ" w:eastAsia="zh-CN"/>
        </w:rPr>
      </w:pPr>
      <w:r w:rsidRPr="00AC09D4">
        <w:rPr>
          <w:rFonts w:eastAsia="SimSun"/>
          <w:b/>
          <w:bCs/>
          <w:iCs/>
          <w:sz w:val="28"/>
          <w:szCs w:val="28"/>
          <w:lang w:val="kk-KZ" w:eastAsia="zh-CN"/>
        </w:rPr>
        <w:t>ҚАЗАҚСТАН РЕСПУБЛИКАСЫ</w:t>
      </w:r>
      <w:r w:rsidR="00B05AE4">
        <w:rPr>
          <w:rFonts w:eastAsia="SimSun"/>
          <w:b/>
          <w:bCs/>
          <w:iCs/>
          <w:sz w:val="28"/>
          <w:szCs w:val="28"/>
          <w:lang w:val="kk-KZ" w:eastAsia="zh-CN"/>
        </w:rPr>
        <w:t>НЫҢ</w:t>
      </w:r>
    </w:p>
    <w:p w:rsidR="00B05AE4" w:rsidRDefault="00B05AE4" w:rsidP="00B05AE4">
      <w:pPr>
        <w:keepNext/>
        <w:ind w:left="4536"/>
        <w:jc w:val="center"/>
        <w:outlineLvl w:val="1"/>
        <w:rPr>
          <w:rFonts w:eastAsia="SimSun"/>
          <w:b/>
          <w:bCs/>
          <w:iCs/>
          <w:sz w:val="28"/>
          <w:szCs w:val="28"/>
          <w:lang w:val="kk-KZ" w:eastAsia="zh-CN"/>
        </w:rPr>
      </w:pPr>
      <w:r>
        <w:rPr>
          <w:rFonts w:eastAsia="SimSun"/>
          <w:b/>
          <w:bCs/>
          <w:iCs/>
          <w:sz w:val="28"/>
          <w:szCs w:val="28"/>
          <w:lang w:val="kk-KZ" w:eastAsia="zh-CN"/>
        </w:rPr>
        <w:t>МЕМЛЕКЕТТІК ОРГАНДАРЫ МЕН ҰЙЫМДАРЫНА</w:t>
      </w:r>
    </w:p>
    <w:p w:rsidR="00B05AE4" w:rsidRPr="00B05AE4" w:rsidRDefault="00B05AE4" w:rsidP="00B05AE4">
      <w:pPr>
        <w:keepNext/>
        <w:ind w:left="4536"/>
        <w:jc w:val="center"/>
        <w:outlineLvl w:val="1"/>
        <w:rPr>
          <w:rFonts w:eastAsia="SimSun"/>
          <w:b/>
          <w:bCs/>
          <w:iCs/>
          <w:sz w:val="28"/>
          <w:szCs w:val="28"/>
          <w:lang w:val="kk-KZ" w:eastAsia="zh-CN"/>
        </w:rPr>
      </w:pPr>
      <w:r>
        <w:rPr>
          <w:rFonts w:eastAsia="SimSun"/>
          <w:b/>
          <w:bCs/>
          <w:iCs/>
          <w:sz w:val="28"/>
          <w:szCs w:val="28"/>
          <w:lang w:val="kk-KZ" w:eastAsia="zh-CN"/>
        </w:rPr>
        <w:t>(тізім бойынша)</w:t>
      </w:r>
    </w:p>
    <w:p w:rsidR="00EE3697" w:rsidRDefault="00EE3697" w:rsidP="00057B7D">
      <w:pPr>
        <w:keepNext/>
        <w:ind w:left="3261"/>
        <w:jc w:val="center"/>
        <w:outlineLvl w:val="1"/>
        <w:rPr>
          <w:rFonts w:eastAsia="SimSun"/>
          <w:b/>
          <w:bCs/>
          <w:iCs/>
          <w:sz w:val="28"/>
          <w:szCs w:val="28"/>
          <w:lang w:val="kk-KZ" w:eastAsia="zh-CN"/>
        </w:rPr>
      </w:pPr>
    </w:p>
    <w:p w:rsidR="00B05AE4" w:rsidRDefault="00B05AE4" w:rsidP="00B05AE4">
      <w:pPr>
        <w:ind w:firstLine="708"/>
        <w:jc w:val="both"/>
        <w:rPr>
          <w:rFonts w:eastAsia="SimSun"/>
          <w:sz w:val="28"/>
          <w:szCs w:val="28"/>
          <w:lang w:val="kk-KZ" w:eastAsia="zh-CN"/>
        </w:rPr>
      </w:pPr>
      <w:r>
        <w:rPr>
          <w:rFonts w:eastAsia="SimSun"/>
          <w:sz w:val="28"/>
          <w:szCs w:val="28"/>
          <w:lang w:val="kk-KZ" w:eastAsia="zh-CN"/>
        </w:rPr>
        <w:t xml:space="preserve">Дипломатиялық арналар арқылы өзбек тарапынан келіп түскен нотаға сәйкес </w:t>
      </w:r>
      <w:r w:rsidR="0086440F">
        <w:rPr>
          <w:rFonts w:eastAsia="SimSun"/>
          <w:sz w:val="28"/>
          <w:szCs w:val="28"/>
          <w:lang w:val="kk-KZ" w:eastAsia="zh-CN"/>
        </w:rPr>
        <w:t>х</w:t>
      </w:r>
      <w:r w:rsidRPr="00EC48EA">
        <w:rPr>
          <w:rFonts w:eastAsia="SimSun"/>
          <w:sz w:val="28"/>
          <w:szCs w:val="28"/>
          <w:lang w:val="kk-KZ" w:eastAsia="zh-CN"/>
        </w:rPr>
        <w:t xml:space="preserve">алықаралық автомобиль тасымалдары саласындағы халықаралық келісімдерге сәйкес Тараптар бірінің мемлекетінің тасымалдаушысы, егер бұған </w:t>
      </w:r>
      <w:r w:rsidR="0086440F">
        <w:rPr>
          <w:rFonts w:eastAsia="SimSun"/>
          <w:sz w:val="28"/>
          <w:szCs w:val="28"/>
          <w:lang w:val="kk-KZ" w:eastAsia="zh-CN"/>
        </w:rPr>
        <w:t>басқа</w:t>
      </w:r>
      <w:r w:rsidRPr="00EC48EA">
        <w:rPr>
          <w:rFonts w:eastAsia="SimSun"/>
          <w:sz w:val="28"/>
          <w:szCs w:val="28"/>
          <w:lang w:val="kk-KZ" w:eastAsia="zh-CN"/>
        </w:rPr>
        <w:t xml:space="preserve"> Тараптың құзыретті органының рұқсаты алынса, екінші Тарап мемлекетінің аумағынан үшінші мемлекеттің аумағына және үшінші мемлекеттің аумағынан екінші Тарап мемлекетінің аумағына жүктерді тасымалдауды жүзеге асыра алады.</w:t>
      </w:r>
    </w:p>
    <w:p w:rsidR="00B05AE4" w:rsidRDefault="00B05AE4" w:rsidP="00B05AE4">
      <w:pPr>
        <w:ind w:firstLine="708"/>
        <w:jc w:val="both"/>
        <w:rPr>
          <w:rFonts w:eastAsia="SimSun"/>
          <w:sz w:val="28"/>
          <w:szCs w:val="28"/>
          <w:lang w:val="kk-KZ" w:eastAsia="zh-CN"/>
        </w:rPr>
      </w:pPr>
      <w:r w:rsidRPr="00EC48EA">
        <w:rPr>
          <w:rFonts w:eastAsia="SimSun"/>
          <w:sz w:val="28"/>
          <w:szCs w:val="28"/>
          <w:lang w:val="kk-KZ" w:eastAsia="zh-CN"/>
        </w:rPr>
        <w:t xml:space="preserve">Өзбекстан Республикасы Көлік министрлігінің ақпараты бойынша </w:t>
      </w:r>
      <w:r w:rsidR="0069128B">
        <w:rPr>
          <w:rFonts w:eastAsia="SimSun"/>
          <w:sz w:val="28"/>
          <w:szCs w:val="28"/>
          <w:lang w:val="kk-KZ" w:eastAsia="zh-CN"/>
        </w:rPr>
        <w:br/>
      </w:r>
      <w:r w:rsidRPr="00EC48EA">
        <w:rPr>
          <w:rFonts w:eastAsia="SimSun"/>
          <w:sz w:val="28"/>
          <w:szCs w:val="28"/>
          <w:lang w:val="kk-KZ" w:eastAsia="zh-CN"/>
        </w:rPr>
        <w:t>2023 жылғ</w:t>
      </w:r>
      <w:r w:rsidR="0069128B">
        <w:rPr>
          <w:rFonts w:eastAsia="SimSun"/>
          <w:sz w:val="28"/>
          <w:szCs w:val="28"/>
          <w:lang w:val="kk-KZ" w:eastAsia="zh-CN"/>
        </w:rPr>
        <w:t>ы 1 қаңтардан бастап Өзбекстан</w:t>
      </w:r>
      <w:r w:rsidR="0086440F">
        <w:rPr>
          <w:rFonts w:eastAsia="SimSun"/>
          <w:sz w:val="28"/>
          <w:szCs w:val="28"/>
          <w:lang w:val="kk-KZ" w:eastAsia="zh-CN"/>
        </w:rPr>
        <w:t xml:space="preserve"> </w:t>
      </w:r>
      <w:r w:rsidR="00C620BB">
        <w:rPr>
          <w:rFonts w:eastAsia="SimSun"/>
          <w:sz w:val="28"/>
          <w:szCs w:val="28"/>
          <w:lang w:val="kk-KZ" w:eastAsia="zh-CN"/>
        </w:rPr>
        <w:t xml:space="preserve">аумағына </w:t>
      </w:r>
      <w:r w:rsidRPr="00EC48EA">
        <w:rPr>
          <w:rFonts w:eastAsia="SimSun"/>
          <w:sz w:val="28"/>
          <w:szCs w:val="28"/>
          <w:lang w:val="kk-KZ" w:eastAsia="zh-CN"/>
        </w:rPr>
        <w:t xml:space="preserve">үшінші елдерден </w:t>
      </w:r>
      <w:r w:rsidR="00C620BB">
        <w:rPr>
          <w:rFonts w:eastAsia="SimSun"/>
          <w:sz w:val="28"/>
          <w:szCs w:val="28"/>
          <w:lang w:val="kk-KZ" w:eastAsia="zh-CN"/>
        </w:rPr>
        <w:t xml:space="preserve">автомобиль көлігімен жүктерді тасымалдау бойынша Өзбекстан Республикасының заңнамасына жаңа рәсімдер енгізіледі. </w:t>
      </w:r>
      <w:r w:rsidR="00A57956">
        <w:rPr>
          <w:rFonts w:eastAsia="SimSun"/>
          <w:sz w:val="28"/>
          <w:szCs w:val="28"/>
          <w:lang w:val="kk-KZ" w:eastAsia="zh-CN"/>
        </w:rPr>
        <w:t xml:space="preserve">Оған сәйкес </w:t>
      </w:r>
      <w:r w:rsidRPr="00EC48EA">
        <w:rPr>
          <w:rFonts w:eastAsia="SimSun"/>
          <w:sz w:val="28"/>
          <w:szCs w:val="28"/>
          <w:lang w:val="kk-KZ" w:eastAsia="zh-CN"/>
        </w:rPr>
        <w:t xml:space="preserve">жөнелтуші ел болып табылмайтын аумақта тиеу, қайта тиеу немесе қайта тіркеу жолымен жүзеге асырылатын </w:t>
      </w:r>
      <w:r w:rsidR="0069128B">
        <w:rPr>
          <w:rFonts w:eastAsia="SimSun"/>
          <w:sz w:val="28"/>
          <w:szCs w:val="28"/>
          <w:lang w:val="kk-KZ" w:eastAsia="zh-CN"/>
        </w:rPr>
        <w:t xml:space="preserve">жүктерді тасымалдау </w:t>
      </w:r>
      <w:r w:rsidR="00C620BB" w:rsidRPr="00EC48EA">
        <w:rPr>
          <w:rFonts w:eastAsia="SimSun"/>
          <w:sz w:val="28"/>
          <w:szCs w:val="28"/>
          <w:lang w:val="kk-KZ" w:eastAsia="zh-CN"/>
        </w:rPr>
        <w:t>Өзбекстан Республи</w:t>
      </w:r>
      <w:r w:rsidR="00C620BB">
        <w:rPr>
          <w:rFonts w:eastAsia="SimSun"/>
          <w:sz w:val="28"/>
          <w:szCs w:val="28"/>
          <w:lang w:val="kk-KZ" w:eastAsia="zh-CN"/>
        </w:rPr>
        <w:t xml:space="preserve">касының құзыретті органы берген </w:t>
      </w:r>
      <w:r w:rsidR="0086440F">
        <w:rPr>
          <w:rFonts w:eastAsia="SimSun"/>
          <w:sz w:val="28"/>
          <w:szCs w:val="28"/>
          <w:lang w:val="kk-KZ" w:eastAsia="zh-CN"/>
        </w:rPr>
        <w:t>«ү</w:t>
      </w:r>
      <w:r w:rsidRPr="00EC48EA">
        <w:rPr>
          <w:rFonts w:eastAsia="SimSun"/>
          <w:sz w:val="28"/>
          <w:szCs w:val="28"/>
          <w:lang w:val="kk-KZ" w:eastAsia="zh-CN"/>
        </w:rPr>
        <w:t>шінші елдерге/елдерден</w:t>
      </w:r>
      <w:r w:rsidR="0086440F">
        <w:rPr>
          <w:rFonts w:eastAsia="SimSun"/>
          <w:sz w:val="28"/>
          <w:szCs w:val="28"/>
          <w:lang w:val="kk-KZ" w:eastAsia="zh-CN"/>
        </w:rPr>
        <w:t xml:space="preserve">» </w:t>
      </w:r>
      <w:r w:rsidRPr="00EC48EA">
        <w:rPr>
          <w:rFonts w:eastAsia="SimSun"/>
          <w:sz w:val="28"/>
          <w:szCs w:val="28"/>
          <w:lang w:val="kk-KZ" w:eastAsia="zh-CN"/>
        </w:rPr>
        <w:t xml:space="preserve">рұқсат беру бланкілерін ұсына отырып </w:t>
      </w:r>
      <w:r w:rsidR="00A57956">
        <w:rPr>
          <w:rFonts w:eastAsia="SimSun"/>
          <w:sz w:val="28"/>
          <w:szCs w:val="28"/>
          <w:lang w:val="kk-KZ" w:eastAsia="zh-CN"/>
        </w:rPr>
        <w:t>қ</w:t>
      </w:r>
      <w:r w:rsidRPr="00EC48EA">
        <w:rPr>
          <w:rFonts w:eastAsia="SimSun"/>
          <w:sz w:val="28"/>
          <w:szCs w:val="28"/>
          <w:lang w:val="kk-KZ" w:eastAsia="zh-CN"/>
        </w:rPr>
        <w:t>ана жүзеге асырылатын болады</w:t>
      </w:r>
      <w:r w:rsidR="00C620BB">
        <w:rPr>
          <w:rFonts w:eastAsia="SimSun"/>
          <w:sz w:val="28"/>
          <w:szCs w:val="28"/>
          <w:lang w:val="kk-KZ" w:eastAsia="zh-CN"/>
        </w:rPr>
        <w:t>.</w:t>
      </w:r>
      <w:r w:rsidRPr="00EC48EA">
        <w:rPr>
          <w:rFonts w:eastAsia="SimSun"/>
          <w:sz w:val="28"/>
          <w:szCs w:val="28"/>
          <w:lang w:val="kk-KZ" w:eastAsia="zh-CN"/>
        </w:rPr>
        <w:t xml:space="preserve"> </w:t>
      </w:r>
    </w:p>
    <w:p w:rsidR="00B05AE4" w:rsidRDefault="0069128B" w:rsidP="00B05AE4">
      <w:pPr>
        <w:ind w:firstLine="708"/>
        <w:jc w:val="both"/>
        <w:rPr>
          <w:rFonts w:eastAsia="SimSun"/>
          <w:sz w:val="28"/>
          <w:szCs w:val="28"/>
          <w:lang w:val="kk-KZ" w:eastAsia="zh-CN"/>
        </w:rPr>
      </w:pPr>
      <w:r>
        <w:rPr>
          <w:rFonts w:eastAsia="SimSun"/>
          <w:sz w:val="28"/>
          <w:szCs w:val="28"/>
          <w:lang w:val="kk-KZ" w:eastAsia="zh-CN"/>
        </w:rPr>
        <w:t>Ақпарат ретінде хабарланады.</w:t>
      </w:r>
    </w:p>
    <w:p w:rsidR="00FA48FA" w:rsidRDefault="00FA48FA" w:rsidP="00645927">
      <w:pPr>
        <w:ind w:firstLine="708"/>
        <w:rPr>
          <w:rFonts w:eastAsia="Calibri"/>
          <w:b/>
          <w:sz w:val="28"/>
          <w:szCs w:val="28"/>
          <w:lang w:val="kk-KZ" w:eastAsia="en-US"/>
        </w:rPr>
      </w:pPr>
    </w:p>
    <w:p w:rsidR="0069128B" w:rsidRDefault="0069128B" w:rsidP="00645927">
      <w:pPr>
        <w:ind w:firstLine="708"/>
        <w:rPr>
          <w:rFonts w:eastAsia="Calibri"/>
          <w:b/>
          <w:sz w:val="28"/>
          <w:szCs w:val="28"/>
          <w:lang w:val="kk-KZ" w:eastAsia="en-US"/>
        </w:rPr>
      </w:pPr>
    </w:p>
    <w:p w:rsidR="0069128B" w:rsidRDefault="0069128B" w:rsidP="0069128B">
      <w:pPr>
        <w:ind w:firstLine="1843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ОРТАЛЫҚ АЗИЯ </w:t>
      </w:r>
    </w:p>
    <w:p w:rsidR="00A306B0" w:rsidRDefault="0069128B" w:rsidP="00DC059D">
      <w:pPr>
        <w:ind w:firstLine="708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>ДЕПАРТАМЕНТІНІҢ ДИРЕКТОРЫ</w:t>
      </w:r>
      <w:r w:rsidR="00452166">
        <w:rPr>
          <w:b/>
          <w:sz w:val="28"/>
          <w:szCs w:val="28"/>
          <w:lang w:val="kk-KZ" w:eastAsia="en-US"/>
        </w:rPr>
        <w:tab/>
      </w:r>
      <w:r>
        <w:rPr>
          <w:b/>
          <w:sz w:val="28"/>
          <w:szCs w:val="28"/>
          <w:lang w:val="kk-KZ" w:eastAsia="en-US"/>
        </w:rPr>
        <w:tab/>
      </w:r>
      <w:r>
        <w:rPr>
          <w:b/>
          <w:sz w:val="28"/>
          <w:szCs w:val="28"/>
          <w:lang w:val="kk-KZ" w:eastAsia="en-US"/>
        </w:rPr>
        <w:tab/>
      </w:r>
      <w:r>
        <w:rPr>
          <w:b/>
          <w:sz w:val="28"/>
          <w:szCs w:val="28"/>
          <w:lang w:val="kk-KZ" w:eastAsia="en-US"/>
        </w:rPr>
        <w:tab/>
      </w:r>
      <w:r w:rsidR="00452166">
        <w:rPr>
          <w:b/>
          <w:sz w:val="28"/>
          <w:szCs w:val="28"/>
          <w:lang w:val="kk-KZ" w:eastAsia="en-US"/>
        </w:rPr>
        <w:t>Е.Қ</w:t>
      </w:r>
      <w:r>
        <w:rPr>
          <w:b/>
          <w:sz w:val="28"/>
          <w:szCs w:val="28"/>
          <w:lang w:val="kk-KZ" w:eastAsia="en-US"/>
        </w:rPr>
        <w:t>ҰБАШЕВ</w:t>
      </w:r>
    </w:p>
    <w:p w:rsidR="00801878" w:rsidRDefault="00801878" w:rsidP="00C624F1">
      <w:pPr>
        <w:rPr>
          <w:i/>
          <w:lang w:val="kk-KZ" w:eastAsia="en-US"/>
        </w:rPr>
      </w:pPr>
    </w:p>
    <w:p w:rsidR="00801878" w:rsidRDefault="00801878" w:rsidP="00C624F1">
      <w:pPr>
        <w:rPr>
          <w:i/>
          <w:lang w:val="kk-KZ" w:eastAsia="en-US"/>
        </w:rPr>
      </w:pPr>
    </w:p>
    <w:p w:rsidR="00801878" w:rsidRDefault="00801878" w:rsidP="00C624F1">
      <w:pPr>
        <w:rPr>
          <w:i/>
          <w:lang w:val="kk-KZ" w:eastAsia="en-US"/>
        </w:rPr>
      </w:pPr>
    </w:p>
    <w:p w:rsidR="00801878" w:rsidRDefault="00801878" w:rsidP="00C624F1">
      <w:pPr>
        <w:rPr>
          <w:i/>
          <w:lang w:val="kk-KZ" w:eastAsia="en-US"/>
        </w:rPr>
      </w:pPr>
    </w:p>
    <w:p w:rsidR="00801878" w:rsidRDefault="00801878" w:rsidP="00C624F1">
      <w:pPr>
        <w:rPr>
          <w:i/>
          <w:lang w:val="kk-KZ" w:eastAsia="en-US"/>
        </w:rPr>
      </w:pPr>
    </w:p>
    <w:p w:rsidR="001861E5" w:rsidRDefault="001861E5" w:rsidP="00C624F1">
      <w:pPr>
        <w:rPr>
          <w:i/>
          <w:lang w:val="kk-KZ" w:eastAsia="en-US"/>
        </w:rPr>
      </w:pPr>
    </w:p>
    <w:p w:rsidR="001861E5" w:rsidRDefault="001861E5" w:rsidP="00C624F1">
      <w:pPr>
        <w:rPr>
          <w:i/>
          <w:lang w:val="kk-KZ" w:eastAsia="en-US"/>
        </w:rPr>
      </w:pPr>
    </w:p>
    <w:p w:rsidR="00AB72E0" w:rsidRDefault="00AB72E0" w:rsidP="00C624F1">
      <w:pPr>
        <w:rPr>
          <w:i/>
          <w:lang w:val="kk-KZ" w:eastAsia="en-US"/>
        </w:rPr>
      </w:pPr>
    </w:p>
    <w:p w:rsidR="00AB72E0" w:rsidRDefault="00AB72E0" w:rsidP="00C624F1">
      <w:pPr>
        <w:rPr>
          <w:i/>
          <w:lang w:val="kk-KZ" w:eastAsia="en-US"/>
        </w:rPr>
      </w:pPr>
    </w:p>
    <w:p w:rsidR="00AB72E0" w:rsidRDefault="00AB72E0" w:rsidP="00C624F1">
      <w:pPr>
        <w:rPr>
          <w:i/>
          <w:lang w:val="kk-KZ" w:eastAsia="en-US"/>
        </w:rPr>
      </w:pPr>
    </w:p>
    <w:p w:rsidR="00487C85" w:rsidRDefault="00487C85" w:rsidP="00C624F1">
      <w:pPr>
        <w:rPr>
          <w:i/>
          <w:sz w:val="18"/>
          <w:szCs w:val="18"/>
          <w:lang w:val="kk-KZ" w:eastAsia="en-US"/>
        </w:rPr>
      </w:pPr>
    </w:p>
    <w:p w:rsidR="00487C85" w:rsidRDefault="00487C85" w:rsidP="00C624F1">
      <w:pPr>
        <w:rPr>
          <w:i/>
          <w:sz w:val="18"/>
          <w:szCs w:val="18"/>
          <w:lang w:val="kk-KZ" w:eastAsia="en-US"/>
        </w:rPr>
      </w:pPr>
    </w:p>
    <w:p w:rsidR="00487C85" w:rsidRDefault="00487C85" w:rsidP="00C624F1">
      <w:pPr>
        <w:rPr>
          <w:i/>
          <w:sz w:val="18"/>
          <w:szCs w:val="18"/>
          <w:lang w:val="kk-KZ" w:eastAsia="en-US"/>
        </w:rPr>
      </w:pPr>
    </w:p>
    <w:p w:rsidR="00CA5EE5" w:rsidRPr="003519FF" w:rsidRDefault="00DE5779" w:rsidP="00C624F1">
      <w:pPr>
        <w:rPr>
          <w:i/>
          <w:sz w:val="16"/>
          <w:szCs w:val="18"/>
          <w:lang w:val="kk-KZ" w:eastAsia="en-US"/>
        </w:rPr>
      </w:pPr>
      <w:r w:rsidRPr="003519FF">
        <w:rPr>
          <w:i/>
          <w:sz w:val="16"/>
          <w:szCs w:val="18"/>
          <w:lang w:val="kk-KZ" w:eastAsia="en-US"/>
        </w:rPr>
        <w:t xml:space="preserve">Орынд. </w:t>
      </w:r>
      <w:r w:rsidR="00A25D91" w:rsidRPr="003519FF">
        <w:rPr>
          <w:i/>
          <w:sz w:val="16"/>
          <w:szCs w:val="18"/>
          <w:lang w:val="kk-KZ" w:eastAsia="en-US"/>
        </w:rPr>
        <w:t>Б</w:t>
      </w:r>
      <w:r w:rsidRPr="003519FF">
        <w:rPr>
          <w:i/>
          <w:sz w:val="16"/>
          <w:szCs w:val="18"/>
          <w:lang w:val="kk-KZ" w:eastAsia="en-US"/>
        </w:rPr>
        <w:t>.</w:t>
      </w:r>
      <w:r w:rsidR="00A25D91" w:rsidRPr="003519FF">
        <w:rPr>
          <w:i/>
          <w:sz w:val="16"/>
          <w:szCs w:val="18"/>
          <w:lang w:val="kk-KZ" w:eastAsia="en-US"/>
        </w:rPr>
        <w:t>Болсаев</w:t>
      </w:r>
      <w:r w:rsidR="00801878" w:rsidRPr="003519FF">
        <w:rPr>
          <w:i/>
          <w:sz w:val="16"/>
          <w:szCs w:val="18"/>
          <w:lang w:val="kk-KZ" w:eastAsia="en-US"/>
        </w:rPr>
        <w:t xml:space="preserve"> </w:t>
      </w:r>
      <w:r w:rsidR="00A469C4" w:rsidRPr="003519FF">
        <w:rPr>
          <w:i/>
          <w:sz w:val="16"/>
          <w:szCs w:val="18"/>
          <w:lang w:val="kk-KZ" w:eastAsia="en-US"/>
        </w:rPr>
        <w:t xml:space="preserve"> </w:t>
      </w:r>
    </w:p>
    <w:p w:rsidR="00C624F1" w:rsidRDefault="00A25D91" w:rsidP="00C624F1">
      <w:pPr>
        <w:rPr>
          <w:i/>
          <w:sz w:val="16"/>
          <w:szCs w:val="18"/>
          <w:lang w:val="kk-KZ" w:eastAsia="en-US"/>
        </w:rPr>
      </w:pPr>
      <w:r w:rsidRPr="003519FF">
        <w:rPr>
          <w:i/>
          <w:sz w:val="16"/>
          <w:szCs w:val="18"/>
          <w:lang w:val="kk-KZ" w:eastAsia="en-US"/>
        </w:rPr>
        <w:t>Тел</w:t>
      </w:r>
      <w:r w:rsidR="00CA5EE5" w:rsidRPr="003519FF">
        <w:rPr>
          <w:i/>
          <w:sz w:val="16"/>
          <w:szCs w:val="18"/>
          <w:lang w:val="kk-KZ" w:eastAsia="en-US"/>
        </w:rPr>
        <w:t>.</w:t>
      </w:r>
      <w:r w:rsidR="00A469C4" w:rsidRPr="003519FF">
        <w:rPr>
          <w:i/>
          <w:sz w:val="16"/>
          <w:szCs w:val="18"/>
          <w:lang w:val="kk-KZ" w:eastAsia="en-US"/>
        </w:rPr>
        <w:t>720</w:t>
      </w:r>
      <w:r w:rsidR="00801878" w:rsidRPr="003519FF">
        <w:rPr>
          <w:i/>
          <w:sz w:val="16"/>
          <w:szCs w:val="18"/>
          <w:lang w:val="kk-KZ" w:eastAsia="en-US"/>
        </w:rPr>
        <w:t>335</w:t>
      </w:r>
    </w:p>
    <w:p w:rsidR="0069128B" w:rsidRDefault="0069128B" w:rsidP="00C624F1">
      <w:pPr>
        <w:rPr>
          <w:i/>
          <w:sz w:val="16"/>
          <w:szCs w:val="18"/>
          <w:lang w:val="kk-KZ" w:eastAsia="en-US"/>
        </w:rPr>
      </w:pPr>
    </w:p>
    <w:p w:rsidR="0069128B" w:rsidRDefault="0069128B" w:rsidP="00C624F1">
      <w:pPr>
        <w:rPr>
          <w:i/>
          <w:sz w:val="16"/>
          <w:szCs w:val="18"/>
          <w:lang w:val="kk-KZ" w:eastAsia="en-US"/>
        </w:rPr>
      </w:pPr>
    </w:p>
    <w:p w:rsidR="0069128B" w:rsidRDefault="0069128B" w:rsidP="0069128B">
      <w:pPr>
        <w:jc w:val="center"/>
        <w:rPr>
          <w:b/>
          <w:sz w:val="28"/>
          <w:szCs w:val="18"/>
          <w:lang w:val="kk-KZ" w:eastAsia="en-US"/>
        </w:rPr>
      </w:pPr>
      <w:r w:rsidRPr="0069128B">
        <w:rPr>
          <w:b/>
          <w:sz w:val="28"/>
          <w:szCs w:val="18"/>
          <w:lang w:val="kk-KZ" w:eastAsia="en-US"/>
        </w:rPr>
        <w:t>ҚР мемлекеттік органдары мен ұйымдарының тізімі:</w:t>
      </w:r>
    </w:p>
    <w:p w:rsidR="0069128B" w:rsidRDefault="0069128B" w:rsidP="0069128B">
      <w:pPr>
        <w:jc w:val="center"/>
        <w:rPr>
          <w:b/>
          <w:sz w:val="28"/>
          <w:szCs w:val="18"/>
          <w:lang w:val="kk-KZ" w:eastAsia="en-US"/>
        </w:rPr>
      </w:pPr>
    </w:p>
    <w:p w:rsidR="0069128B" w:rsidRDefault="0069128B" w:rsidP="0069128B">
      <w:pPr>
        <w:rPr>
          <w:sz w:val="28"/>
          <w:szCs w:val="18"/>
          <w:lang w:val="kk-KZ" w:eastAsia="en-US"/>
        </w:rPr>
      </w:pPr>
      <w:r>
        <w:rPr>
          <w:sz w:val="28"/>
          <w:szCs w:val="18"/>
          <w:lang w:val="kk-KZ" w:eastAsia="en-US"/>
        </w:rPr>
        <w:t>1. Индустрия және инфрақұрылымдық даму министрлігі;</w:t>
      </w:r>
    </w:p>
    <w:p w:rsidR="0069128B" w:rsidRDefault="0069128B" w:rsidP="0069128B">
      <w:pPr>
        <w:rPr>
          <w:sz w:val="28"/>
          <w:szCs w:val="18"/>
          <w:lang w:val="kk-KZ" w:eastAsia="en-US"/>
        </w:rPr>
      </w:pPr>
      <w:r>
        <w:rPr>
          <w:sz w:val="28"/>
          <w:szCs w:val="18"/>
          <w:lang w:val="kk-KZ" w:eastAsia="en-US"/>
        </w:rPr>
        <w:t>2. Қаржы министрлігі</w:t>
      </w:r>
      <w:r w:rsidR="00723247">
        <w:rPr>
          <w:sz w:val="28"/>
          <w:szCs w:val="18"/>
          <w:lang w:val="kk-KZ" w:eastAsia="en-US"/>
        </w:rPr>
        <w:t>нің Мемлекеттік кірістер комитеті</w:t>
      </w:r>
      <w:r>
        <w:rPr>
          <w:sz w:val="28"/>
          <w:szCs w:val="18"/>
          <w:lang w:val="kk-KZ" w:eastAsia="en-US"/>
        </w:rPr>
        <w:t>;</w:t>
      </w:r>
    </w:p>
    <w:p w:rsidR="0069128B" w:rsidRDefault="0069128B" w:rsidP="0069128B">
      <w:pPr>
        <w:rPr>
          <w:sz w:val="28"/>
          <w:szCs w:val="18"/>
          <w:lang w:val="kk-KZ" w:eastAsia="en-US"/>
        </w:rPr>
      </w:pPr>
      <w:r>
        <w:rPr>
          <w:sz w:val="28"/>
          <w:szCs w:val="18"/>
          <w:lang w:val="kk-KZ" w:eastAsia="en-US"/>
        </w:rPr>
        <w:t>3. Ұлттық қауіпсіздік комитеті</w:t>
      </w:r>
      <w:r w:rsidR="00723247">
        <w:rPr>
          <w:sz w:val="28"/>
          <w:szCs w:val="18"/>
          <w:lang w:val="kk-KZ" w:eastAsia="en-US"/>
        </w:rPr>
        <w:t>нің Шекара қызметі;</w:t>
      </w:r>
    </w:p>
    <w:p w:rsidR="00723247" w:rsidRPr="0069128B" w:rsidRDefault="00723247" w:rsidP="0069128B">
      <w:pPr>
        <w:rPr>
          <w:sz w:val="28"/>
          <w:szCs w:val="18"/>
          <w:lang w:val="kk-KZ" w:eastAsia="en-US"/>
        </w:rPr>
      </w:pPr>
      <w:r>
        <w:rPr>
          <w:sz w:val="28"/>
          <w:szCs w:val="18"/>
          <w:lang w:val="kk-KZ" w:eastAsia="en-US"/>
        </w:rPr>
        <w:t>4. «Атамекен» ҚР Ұлттық кәсіпкерлер палатасы.</w:t>
      </w:r>
    </w:p>
    <w:p w:rsidR="00356DEA" w:rsidRDefault="00755EDF">
      <w:pPr>
        <w:rPr>
          <w:lang w:val="en-US"/>
        </w:rPr>
      </w:pPr>
    </w:p>
    <w:p w:rsidR="00ED0DA2" w:rsidRDefault="00755EDF">
      <w:r>
        <w:rPr>
          <w:b/>
        </w:rPr>
        <w:t xml:space="preserve">Подпись </w:t>
      </w:r>
      <w:r>
        <w:rPr>
          <w:b/>
        </w:rPr>
        <w:t>канцелярии</w:t>
      </w:r>
    </w:p>
    <w:p w:rsidR="00ED0DA2" w:rsidRDefault="00755EDF">
      <w:r>
        <w:t>20.01.2023 17:06 БУРАМБЕКОВА КАРЛЫГАШ</w:t>
      </w:r>
    </w:p>
    <w:p w:rsidR="003E01A1" w:rsidRPr="000E0DB0" w:rsidRDefault="00755EDF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БУРАМБЕКОВА КАРЛЫГАШ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2022-07-19 16:24:47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2025-07-18 16:29:47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398604039088372209293742942270102424729420456707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EMAILADDRESS=astana@mfa.kz, SURNAME=БУРАМБЕКОВА, SERIALNUMBER=IIN731031450046, GIVENNAME=ХАМИТОВНА, CN=БУРАМБЕКОВА КАРЛЫГАШ, OU=BIN950140000832, ST=Нур-Султан, O="Государственное учреждение \"Министерство иностранных дел Республики Казахстан\"", C</w:t>
      </w:r>
      <w:r w:rsidRPr="000E0DB0">
        <w:rPr>
          <w:i/>
          <w:color w:val="606060"/>
          <w:sz w:val="15"/>
          <w:szCs w:val="15"/>
        </w:rPr>
        <w:t xml:space="preserve">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ED0DA2" w:rsidRDefault="00755EDF">
      <w:r>
        <w:rPr>
          <w:b/>
        </w:rPr>
        <w:t>Подпись руководителя</w:t>
      </w:r>
    </w:p>
    <w:p w:rsidR="00ED0DA2" w:rsidRDefault="00755EDF">
      <w:r>
        <w:t>20.01.2023 16:58 КУБАШЕВ ЕРЛАН</w:t>
      </w:r>
    </w:p>
    <w:p w:rsidR="003E01A1" w:rsidRPr="000E0DB0" w:rsidRDefault="00755EDF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КУБАШЕВ ЕРЛАН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2022-11-03 11:37:06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</w:t>
      </w:r>
      <w:r w:rsidRPr="000E0DB0">
        <w:rPr>
          <w:i/>
          <w:color w:val="606060"/>
          <w:sz w:val="15"/>
          <w:szCs w:val="15"/>
        </w:rPr>
        <w:t xml:space="preserve">5-11-02 11:42:06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688525893961614500997225941453558368703969404999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EMAILADDRESS=astana@mfa.kz, SURNAME=КУБАШЕВ, SERIALNUMBER=IIN730120300582, GIVENNAME=ЕСКЕНДИРОВИЧ, CN=КУБАШЕВ ЕРЛАН, OU=BIN950140000832, ST=Астана, O="Государс</w:t>
      </w:r>
      <w:r w:rsidRPr="000E0DB0">
        <w:rPr>
          <w:i/>
          <w:color w:val="606060"/>
          <w:sz w:val="15"/>
          <w:szCs w:val="15"/>
        </w:rPr>
        <w:t xml:space="preserve">твенное учреждение \"Министерство иностранных дел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ED0DA2" w:rsidRDefault="00755EDF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4" name="Рисунок 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DA2" w:rsidSect="00775956">
      <w:headerReference w:type="even" r:id="rId8"/>
      <w:headerReference w:type="default" r:id="rId9"/>
      <w:headerReference w:type="first" r:id="rId10"/>
      <w:pgSz w:w="11906" w:h="16838"/>
      <w:pgMar w:top="851" w:right="851" w:bottom="1134" w:left="1418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DF" w:rsidRDefault="00755EDF" w:rsidP="00406A0D">
      <w:r>
        <w:separator/>
      </w:r>
    </w:p>
  </w:endnote>
  <w:endnote w:type="continuationSeparator" w:id="0">
    <w:p w:rsidR="00755EDF" w:rsidRDefault="00755EDF" w:rsidP="0040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DF" w:rsidRDefault="00755EDF" w:rsidP="00406A0D">
      <w:r>
        <w:separator/>
      </w:r>
    </w:p>
  </w:footnote>
  <w:footnote w:type="continuationSeparator" w:id="0">
    <w:p w:rsidR="00755EDF" w:rsidRDefault="00755EDF" w:rsidP="0040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60" w:rsidRDefault="00EE4660">
    <w:pPr>
      <w:pStyle w:val="a3"/>
    </w:pPr>
  </w:p>
  <w:p w:rsidR="00B237C4" w:rsidRDefault="00B237C4"/>
  <w:p w:rsidR="00B237C4" w:rsidRDefault="00B237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ED" w:rsidRDefault="00A90BED">
    <w:pPr>
      <w:pStyle w:val="a3"/>
      <w:jc w:val="center"/>
      <w:rPr>
        <w:lang w:val="en-US"/>
      </w:rPr>
    </w:pPr>
  </w:p>
  <w:p w:rsidR="0005673A" w:rsidRDefault="00970184">
    <w:pPr>
      <w:pStyle w:val="a3"/>
      <w:jc w:val="center"/>
    </w:pPr>
    <w:r>
      <w:fldChar w:fldCharType="begin"/>
    </w:r>
    <w:r w:rsidR="00E54F91">
      <w:instrText xml:space="preserve"> PAGE   \* MERGEFORMAT </w:instrText>
    </w:r>
    <w:r>
      <w:fldChar w:fldCharType="separate"/>
    </w:r>
    <w:r w:rsidR="00901ECF">
      <w:rPr>
        <w:noProof/>
      </w:rPr>
      <w:t>2</w:t>
    </w:r>
    <w:r>
      <w:fldChar w:fldCharType="end"/>
    </w:r>
  </w:p>
  <w:p w:rsidR="00B237C4" w:rsidRDefault="00AB72E0" w:rsidP="004E5D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6AB751" wp14:editId="670763E2">
              <wp:simplePos x="0" y="0"/>
              <wp:positionH relativeFrom="column">
                <wp:posOffset>6833870</wp:posOffset>
              </wp:positionH>
              <wp:positionV relativeFrom="paragraph">
                <wp:posOffset>443230</wp:posOffset>
              </wp:positionV>
              <wp:extent cx="342900" cy="74580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5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74A" w:rsidRPr="001B574A" w:rsidRDefault="001B574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11.07.2018 ЭҚАБЖ МО (7.22.1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AB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1pt;margin-top:34.9pt;width:27pt;height:5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Qbgg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" stroked="f">
              <v:textbox style="layout-flow:vertical;mso-layout-flow-alt:bottom-to-top">
                <w:txbxContent>
                  <w:p w:rsidR="001B574A" w:rsidRPr="001B574A" w:rsidRDefault="001B574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11.07.2018 ЭҚАБЖ МО (7.22.1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4D7972" wp14:editId="7538FDBA">
              <wp:simplePos x="0" y="0"/>
              <wp:positionH relativeFrom="column">
                <wp:posOffset>6662420</wp:posOffset>
              </wp:positionH>
              <wp:positionV relativeFrom="paragraph">
                <wp:posOffset>443230</wp:posOffset>
              </wp:positionV>
              <wp:extent cx="171450" cy="782002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71450" cy="782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2F06" w:rsidRPr="00072F06" w:rsidRDefault="00072F0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13.12.2018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D7972" id="Надпись 3" o:spid="_x0000_s1027" type="#_x0000_t202" style="position:absolute;margin-left:524.6pt;margin-top:34.9pt;width:13.5pt;height:615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" filled="f" stroked="f" strokeweight=".5pt">
              <v:textbox style="layout-flow:vertical;mso-layout-flow-alt:bottom-to-top">
                <w:txbxContent>
                  <w:p w:rsidR="00072F06" w:rsidRPr="00072F06" w:rsidRDefault="00072F0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13.12.2018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Layout w:type="fixed"/>
      <w:tblLook w:val="04A0" w:firstRow="1" w:lastRow="0" w:firstColumn="1" w:lastColumn="0" w:noHBand="0" w:noVBand="1"/>
    </w:tblPr>
    <w:tblGrid>
      <w:gridCol w:w="45"/>
      <w:gridCol w:w="3981"/>
      <w:gridCol w:w="678"/>
      <w:gridCol w:w="1401"/>
      <w:gridCol w:w="3786"/>
      <w:gridCol w:w="316"/>
    </w:tblGrid>
    <w:tr w:rsidR="002E76E8" w:rsidRPr="002E76E8" w:rsidTr="00CB0AE1">
      <w:trPr>
        <w:gridBefore w:val="1"/>
        <w:gridAfter w:val="1"/>
        <w:wBefore w:w="45" w:type="dxa"/>
        <w:wAfter w:w="316" w:type="dxa"/>
        <w:trHeight w:val="1797"/>
        <w:jc w:val="center"/>
      </w:trPr>
      <w:tc>
        <w:tcPr>
          <w:tcW w:w="3981" w:type="dxa"/>
          <w:vAlign w:val="center"/>
          <w:hideMark/>
        </w:tcPr>
        <w:p w:rsidR="002E76E8" w:rsidRPr="00974106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F243E" w:themeColor="text2" w:themeShade="80"/>
              <w:sz w:val="26"/>
              <w:szCs w:val="26"/>
              <w:lang w:val="kk-KZ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ҚАЗАҚСТАН</w:t>
          </w: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kk-KZ"/>
            </w:rPr>
            <w:t xml:space="preserve"> Р</w:t>
          </w: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ЕСПУБЛИКАСЫ</w:t>
          </w:r>
        </w:p>
        <w:p w:rsidR="002E76E8" w:rsidRPr="00974106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F243E" w:themeColor="text2" w:themeShade="80"/>
              <w:sz w:val="26"/>
              <w:szCs w:val="26"/>
              <w:lang w:val="kk-KZ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СЫРТҚЫ</w:t>
          </w:r>
          <w:r w:rsidR="002C3D18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 xml:space="preserve"> </w:t>
          </w: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ІСТЕР</w:t>
          </w:r>
        </w:p>
        <w:p w:rsidR="002E76E8" w:rsidRPr="002E76E8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00080"/>
              <w:lang w:val="sr-Cyrl-CS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МИНИСТРЛІГІ</w:t>
          </w:r>
        </w:p>
      </w:tc>
      <w:tc>
        <w:tcPr>
          <w:tcW w:w="2079" w:type="dxa"/>
          <w:gridSpan w:val="2"/>
          <w:vAlign w:val="center"/>
          <w:hideMark/>
        </w:tcPr>
        <w:p w:rsidR="002E76E8" w:rsidRPr="002E76E8" w:rsidRDefault="00AD3D02" w:rsidP="002E76E8">
          <w:pPr>
            <w:tabs>
              <w:tab w:val="left" w:pos="792"/>
              <w:tab w:val="left" w:pos="972"/>
            </w:tabs>
            <w:jc w:val="center"/>
          </w:pPr>
          <w:r>
            <w:rPr>
              <w:noProof/>
            </w:rPr>
            <w:drawing>
              <wp:inline distT="0" distB="0" distL="0" distR="0" wp14:anchorId="0EFFA544" wp14:editId="0073E2BF">
                <wp:extent cx="914400" cy="942975"/>
                <wp:effectExtent l="0" t="0" r="0" b="9525"/>
                <wp:docPr id="7" name="Рисунок 1" descr="Безымянный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ымянный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Align w:val="center"/>
          <w:hideMark/>
        </w:tcPr>
        <w:p w:rsidR="002E76E8" w:rsidRPr="00974106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МИНИСТЕРСТВО</w:t>
          </w:r>
        </w:p>
        <w:p w:rsidR="002E76E8" w:rsidRPr="00974106" w:rsidRDefault="002E76E8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</w:pPr>
          <w:r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ИНОСТРАННЫХ  ДЕЛ</w:t>
          </w:r>
        </w:p>
        <w:p w:rsidR="002E76E8" w:rsidRPr="002E76E8" w:rsidRDefault="004E1C22" w:rsidP="002E76E8">
          <w:pPr>
            <w:tabs>
              <w:tab w:val="left" w:pos="708"/>
              <w:tab w:val="left" w:pos="3032"/>
            </w:tabs>
            <w:spacing w:line="360" w:lineRule="auto"/>
            <w:ind w:left="-129" w:right="-147"/>
            <w:jc w:val="center"/>
            <w:rPr>
              <w:b/>
              <w:bCs/>
              <w:sz w:val="26"/>
              <w:lang w:val="sr-Cyrl-CS"/>
            </w:rPr>
          </w:pPr>
          <w:r>
            <w:rPr>
              <w:b/>
              <w:bCs/>
              <w:noProof/>
              <w:color w:val="0F243E" w:themeColor="text2" w:themeShade="80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8CE5FF9" wp14:editId="2044C234">
                    <wp:simplePos x="0" y="0"/>
                    <wp:positionH relativeFrom="column">
                      <wp:posOffset>2735580</wp:posOffset>
                    </wp:positionH>
                    <wp:positionV relativeFrom="paragraph">
                      <wp:posOffset>219075</wp:posOffset>
                    </wp:positionV>
                    <wp:extent cx="161925" cy="8018780"/>
                    <wp:effectExtent l="0" t="0" r="9525" b="127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B45" w:rsidRPr="00450C5B" w:rsidRDefault="00D02B45" w:rsidP="00450C5B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CE5F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0;text-align:left;margin-left:215.4pt;margin-top:17.25pt;width:12.75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" stroked="f">
                    <v:textbox style="layout-flow:vertical;mso-layout-flow-alt:bottom-to-top">
                      <w:txbxContent>
                        <w:p w:rsidR="00D02B45" w:rsidRPr="00450C5B" w:rsidRDefault="00D02B45" w:rsidP="00450C5B"/>
                      </w:txbxContent>
                    </v:textbox>
                  </v:shape>
                </w:pict>
              </mc:Fallback>
            </mc:AlternateContent>
          </w:r>
          <w:r w:rsidR="002E76E8" w:rsidRPr="00974106">
            <w:rPr>
              <w:b/>
              <w:bCs/>
              <w:color w:val="0F243E" w:themeColor="text2" w:themeShade="80"/>
              <w:sz w:val="26"/>
              <w:szCs w:val="26"/>
              <w:lang w:val="sr-Cyrl-CS"/>
            </w:rPr>
            <w:t>РЕСПУБЛИКИ  КАЗАХСТАН</w:t>
          </w:r>
        </w:p>
      </w:tc>
    </w:tr>
    <w:tr w:rsidR="00974106" w:rsidRPr="00974106" w:rsidTr="00CB0AE1">
      <w:tblPrEx>
        <w:jc w:val="left"/>
        <w:tblBorders>
          <w:top w:val="single" w:sz="12" w:space="0" w:color="000080"/>
        </w:tblBorders>
      </w:tblPrEx>
      <w:trPr>
        <w:trHeight w:val="446"/>
      </w:trPr>
      <w:tc>
        <w:tcPr>
          <w:tcW w:w="4704" w:type="dxa"/>
          <w:gridSpan w:val="3"/>
          <w:tcBorders>
            <w:top w:val="single" w:sz="12" w:space="0" w:color="000080"/>
            <w:left w:val="nil"/>
            <w:bottom w:val="nil"/>
            <w:right w:val="nil"/>
          </w:tcBorders>
        </w:tcPr>
        <w:p w:rsidR="002E76E8" w:rsidRPr="00974106" w:rsidRDefault="002E76E8" w:rsidP="002E76E8">
          <w:pPr>
            <w:ind w:left="-108"/>
            <w:rPr>
              <w:color w:val="0F243E" w:themeColor="text2" w:themeShade="80"/>
              <w:sz w:val="4"/>
              <w:lang w:val="sr-Cyrl-CS"/>
            </w:rPr>
          </w:pPr>
        </w:p>
        <w:p w:rsidR="00915233" w:rsidRPr="00915233" w:rsidRDefault="00915233" w:rsidP="00915233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 xml:space="preserve">010000, </w:t>
          </w:r>
          <w:r w:rsidR="007B1206">
            <w:rPr>
              <w:color w:val="0F243E" w:themeColor="text2" w:themeShade="80"/>
              <w:sz w:val="16"/>
              <w:lang w:val="sr-Cyrl-CS"/>
            </w:rPr>
            <w:t>Астана</w:t>
          </w:r>
          <w:r w:rsidRPr="00915233">
            <w:rPr>
              <w:color w:val="0F243E" w:themeColor="text2" w:themeShade="80"/>
              <w:sz w:val="16"/>
              <w:lang w:val="sr-Cyrl-CS"/>
            </w:rPr>
            <w:t xml:space="preserve"> қаласы,</w:t>
          </w:r>
        </w:p>
        <w:p w:rsidR="00915233" w:rsidRPr="00915233" w:rsidRDefault="00915233" w:rsidP="00915233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Дінмұхамед Қонаев көшесі, 31 ғимар</w:t>
          </w:r>
          <w:r w:rsidR="00925F45">
            <w:rPr>
              <w:color w:val="0F243E" w:themeColor="text2" w:themeShade="80"/>
              <w:sz w:val="16"/>
              <w:lang w:val="sr-Cyrl-CS"/>
            </w:rPr>
            <w:t>а</w:t>
          </w:r>
          <w:r w:rsidRPr="00915233">
            <w:rPr>
              <w:color w:val="0F243E" w:themeColor="text2" w:themeShade="80"/>
              <w:sz w:val="16"/>
              <w:lang w:val="sr-Cyrl-CS"/>
            </w:rPr>
            <w:t>т</w:t>
          </w:r>
        </w:p>
        <w:p w:rsidR="00915233" w:rsidRPr="00915233" w:rsidRDefault="00915233" w:rsidP="00915233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тел.: 72-05-18, факс: 72-05-16</w:t>
          </w:r>
        </w:p>
        <w:p w:rsidR="006D4F6B" w:rsidRDefault="00D815ED" w:rsidP="006D4F6B">
          <w:pPr>
            <w:ind w:left="-108"/>
            <w:rPr>
              <w:color w:val="0F243E" w:themeColor="text2" w:themeShade="80"/>
              <w:sz w:val="16"/>
              <w:lang w:val="sr-Cyrl-CS"/>
            </w:rPr>
          </w:pPr>
          <w:r>
            <w:rPr>
              <w:color w:val="0F243E" w:themeColor="text2" w:themeShade="80"/>
              <w:sz w:val="16"/>
              <w:lang w:val="sr-Cyrl-CS"/>
            </w:rPr>
            <w:t>202</w:t>
          </w:r>
          <w:r w:rsidR="00570C14">
            <w:rPr>
              <w:color w:val="0F243E" w:themeColor="text2" w:themeShade="80"/>
              <w:sz w:val="16"/>
              <w:lang w:val="sr-Cyrl-CS"/>
            </w:rPr>
            <w:t>3</w:t>
          </w:r>
          <w:r w:rsidR="000739D6">
            <w:rPr>
              <w:color w:val="0F243E" w:themeColor="text2" w:themeShade="80"/>
              <w:sz w:val="16"/>
              <w:lang w:val="sr-Cyrl-CS"/>
            </w:rPr>
            <w:t xml:space="preserve"> </w:t>
          </w:r>
          <w:r w:rsidR="00915233" w:rsidRPr="00915233">
            <w:rPr>
              <w:color w:val="0F243E" w:themeColor="text2" w:themeShade="80"/>
              <w:sz w:val="16"/>
              <w:lang w:val="sr-Cyrl-CS"/>
            </w:rPr>
            <w:t xml:space="preserve">жылғы </w:t>
          </w:r>
        </w:p>
        <w:p w:rsidR="002E76E8" w:rsidRPr="0037523F" w:rsidRDefault="002E76E8" w:rsidP="009536D1">
          <w:pPr>
            <w:ind w:left="-108"/>
            <w:rPr>
              <w:color w:val="0F243E" w:themeColor="text2" w:themeShade="80"/>
            </w:rPr>
          </w:pPr>
        </w:p>
      </w:tc>
      <w:tc>
        <w:tcPr>
          <w:tcW w:w="5503" w:type="dxa"/>
          <w:gridSpan w:val="3"/>
          <w:tcBorders>
            <w:top w:val="single" w:sz="12" w:space="0" w:color="000080"/>
            <w:left w:val="nil"/>
            <w:bottom w:val="nil"/>
            <w:right w:val="nil"/>
          </w:tcBorders>
        </w:tcPr>
        <w:p w:rsidR="002E76E8" w:rsidRPr="00974106" w:rsidRDefault="002E76E8" w:rsidP="002E76E8">
          <w:pPr>
            <w:ind w:right="-108"/>
            <w:jc w:val="center"/>
            <w:rPr>
              <w:color w:val="0F243E" w:themeColor="text2" w:themeShade="80"/>
              <w:sz w:val="4"/>
              <w:lang w:val="sr-Cyrl-CS"/>
            </w:rPr>
          </w:pPr>
        </w:p>
        <w:p w:rsidR="00915233" w:rsidRPr="00915233" w:rsidRDefault="00915233" w:rsidP="00915233">
          <w:pPr>
            <w:ind w:right="-108"/>
            <w:jc w:val="right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 xml:space="preserve">010000, город </w:t>
          </w:r>
          <w:r w:rsidR="007B1206">
            <w:rPr>
              <w:color w:val="0F243E" w:themeColor="text2" w:themeShade="80"/>
              <w:sz w:val="16"/>
              <w:lang w:val="sr-Cyrl-CS"/>
            </w:rPr>
            <w:t>Астана</w:t>
          </w:r>
          <w:r w:rsidRPr="00915233">
            <w:rPr>
              <w:color w:val="0F243E" w:themeColor="text2" w:themeShade="80"/>
              <w:sz w:val="16"/>
              <w:lang w:val="sr-Cyrl-CS"/>
            </w:rPr>
            <w:t xml:space="preserve">, </w:t>
          </w:r>
        </w:p>
        <w:p w:rsidR="00915233" w:rsidRPr="00915233" w:rsidRDefault="00915233" w:rsidP="00915233">
          <w:pPr>
            <w:ind w:right="-108"/>
            <w:jc w:val="right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улица Динмухамеда Кунаева, здание 31</w:t>
          </w:r>
        </w:p>
        <w:p w:rsidR="00915233" w:rsidRPr="00915233" w:rsidRDefault="00915233" w:rsidP="00915233">
          <w:pPr>
            <w:ind w:right="-108"/>
            <w:jc w:val="right"/>
            <w:rPr>
              <w:color w:val="0F243E" w:themeColor="text2" w:themeShade="80"/>
              <w:sz w:val="16"/>
              <w:lang w:val="sr-Cyrl-CS"/>
            </w:rPr>
          </w:pPr>
          <w:r w:rsidRPr="00915233">
            <w:rPr>
              <w:color w:val="0F243E" w:themeColor="text2" w:themeShade="80"/>
              <w:sz w:val="16"/>
              <w:lang w:val="sr-Cyrl-CS"/>
            </w:rPr>
            <w:t>тел.: 72-05-18, факс: 72-05-16</w:t>
          </w:r>
        </w:p>
        <w:p w:rsidR="002E76E8" w:rsidRPr="009536D1" w:rsidRDefault="002E76E8" w:rsidP="009536D1">
          <w:pPr>
            <w:ind w:right="-108"/>
            <w:jc w:val="right"/>
            <w:rPr>
              <w:color w:val="0F243E" w:themeColor="text2" w:themeShade="80"/>
              <w:lang w:val="sr-Cyrl-CS"/>
            </w:rPr>
          </w:pPr>
        </w:p>
      </w:tc>
    </w:tr>
    <w:tr w:rsidR="00974106" w:rsidRPr="00974106" w:rsidTr="00915233">
      <w:tblPrEx>
        <w:jc w:val="left"/>
        <w:tblBorders>
          <w:top w:val="single" w:sz="12" w:space="0" w:color="000080"/>
        </w:tblBorders>
      </w:tblPrEx>
      <w:trPr>
        <w:trHeight w:val="100"/>
      </w:trPr>
      <w:tc>
        <w:tcPr>
          <w:tcW w:w="470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E76E8" w:rsidRPr="00974106" w:rsidRDefault="002E76E8" w:rsidP="002E76E8">
          <w:pPr>
            <w:spacing w:line="360" w:lineRule="auto"/>
            <w:ind w:left="-108"/>
            <w:rPr>
              <w:color w:val="0F243E" w:themeColor="text2" w:themeShade="80"/>
              <w:sz w:val="16"/>
              <w:lang w:val="en-US"/>
            </w:rPr>
          </w:pPr>
        </w:p>
      </w:tc>
      <w:tc>
        <w:tcPr>
          <w:tcW w:w="550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E76E8" w:rsidRPr="00974106" w:rsidRDefault="002E76E8" w:rsidP="002E76E8">
          <w:pPr>
            <w:spacing w:line="360" w:lineRule="auto"/>
            <w:ind w:right="-108"/>
            <w:jc w:val="right"/>
            <w:rPr>
              <w:color w:val="0F243E" w:themeColor="text2" w:themeShade="80"/>
              <w:sz w:val="16"/>
              <w:lang w:val="en-US"/>
            </w:rPr>
          </w:pPr>
        </w:p>
      </w:tc>
    </w:tr>
  </w:tbl>
  <w:p w:rsidR="00D745DA" w:rsidRPr="00974106" w:rsidRDefault="00D745DA" w:rsidP="002E76E8">
    <w:pPr>
      <w:pStyle w:val="a3"/>
      <w:ind w:right="-428"/>
      <w:rPr>
        <w:color w:val="0F243E" w:themeColor="text2" w:themeShade="80"/>
        <w:sz w:val="2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334C"/>
    <w:multiLevelType w:val="hybridMultilevel"/>
    <w:tmpl w:val="9B6E71B4"/>
    <w:lvl w:ilvl="0" w:tplc="D932D32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FE0D1D"/>
    <w:multiLevelType w:val="hybridMultilevel"/>
    <w:tmpl w:val="60D2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148B"/>
    <w:multiLevelType w:val="hybridMultilevel"/>
    <w:tmpl w:val="2D6CF4FC"/>
    <w:lvl w:ilvl="0" w:tplc="62DE74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488B"/>
    <w:multiLevelType w:val="hybridMultilevel"/>
    <w:tmpl w:val="6E4851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05F7A48"/>
    <w:multiLevelType w:val="hybridMultilevel"/>
    <w:tmpl w:val="0A34B234"/>
    <w:lvl w:ilvl="0" w:tplc="F680248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8687D"/>
    <w:multiLevelType w:val="hybridMultilevel"/>
    <w:tmpl w:val="891A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1CF7"/>
    <w:multiLevelType w:val="hybridMultilevel"/>
    <w:tmpl w:val="18F4920A"/>
    <w:lvl w:ilvl="0" w:tplc="333A8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78"/>
    <w:rsid w:val="00007FA8"/>
    <w:rsid w:val="000175D4"/>
    <w:rsid w:val="00020A5A"/>
    <w:rsid w:val="0002128A"/>
    <w:rsid w:val="000325AA"/>
    <w:rsid w:val="0003359A"/>
    <w:rsid w:val="000400F5"/>
    <w:rsid w:val="00040D7B"/>
    <w:rsid w:val="000426E2"/>
    <w:rsid w:val="0004317C"/>
    <w:rsid w:val="00054266"/>
    <w:rsid w:val="00057B7D"/>
    <w:rsid w:val="00061BFC"/>
    <w:rsid w:val="000626FB"/>
    <w:rsid w:val="0006458A"/>
    <w:rsid w:val="00072F06"/>
    <w:rsid w:val="000739D6"/>
    <w:rsid w:val="000820DB"/>
    <w:rsid w:val="00082278"/>
    <w:rsid w:val="00084C18"/>
    <w:rsid w:val="0008701E"/>
    <w:rsid w:val="00095E32"/>
    <w:rsid w:val="00096CD4"/>
    <w:rsid w:val="000A012C"/>
    <w:rsid w:val="000B1948"/>
    <w:rsid w:val="000B40D5"/>
    <w:rsid w:val="000C2F36"/>
    <w:rsid w:val="000C3590"/>
    <w:rsid w:val="000C3E26"/>
    <w:rsid w:val="000C526A"/>
    <w:rsid w:val="000C52B3"/>
    <w:rsid w:val="000D3B7E"/>
    <w:rsid w:val="000D4A81"/>
    <w:rsid w:val="000D6EC9"/>
    <w:rsid w:val="000D7B86"/>
    <w:rsid w:val="000D7C84"/>
    <w:rsid w:val="000E119D"/>
    <w:rsid w:val="000F29E1"/>
    <w:rsid w:val="000F5985"/>
    <w:rsid w:val="00102899"/>
    <w:rsid w:val="00105836"/>
    <w:rsid w:val="00106321"/>
    <w:rsid w:val="001065DE"/>
    <w:rsid w:val="0012220F"/>
    <w:rsid w:val="00123ED1"/>
    <w:rsid w:val="001322E0"/>
    <w:rsid w:val="00133D03"/>
    <w:rsid w:val="001467F1"/>
    <w:rsid w:val="001503D5"/>
    <w:rsid w:val="0015264A"/>
    <w:rsid w:val="00155C97"/>
    <w:rsid w:val="001616F9"/>
    <w:rsid w:val="001624FE"/>
    <w:rsid w:val="00162B43"/>
    <w:rsid w:val="00162FC6"/>
    <w:rsid w:val="001659E7"/>
    <w:rsid w:val="00165BE9"/>
    <w:rsid w:val="00170148"/>
    <w:rsid w:val="00170B50"/>
    <w:rsid w:val="00173CEE"/>
    <w:rsid w:val="001751C6"/>
    <w:rsid w:val="0017679C"/>
    <w:rsid w:val="00180755"/>
    <w:rsid w:val="001861E5"/>
    <w:rsid w:val="00190C2F"/>
    <w:rsid w:val="00190EE7"/>
    <w:rsid w:val="001928BD"/>
    <w:rsid w:val="001938EA"/>
    <w:rsid w:val="00195DA9"/>
    <w:rsid w:val="001969BC"/>
    <w:rsid w:val="001A0DD6"/>
    <w:rsid w:val="001A3B6B"/>
    <w:rsid w:val="001A45AF"/>
    <w:rsid w:val="001B3044"/>
    <w:rsid w:val="001B574A"/>
    <w:rsid w:val="001C3E47"/>
    <w:rsid w:val="001D076C"/>
    <w:rsid w:val="001D30A8"/>
    <w:rsid w:val="001E169D"/>
    <w:rsid w:val="001E4291"/>
    <w:rsid w:val="001E7A56"/>
    <w:rsid w:val="002058A8"/>
    <w:rsid w:val="00207AC0"/>
    <w:rsid w:val="00212643"/>
    <w:rsid w:val="00212A53"/>
    <w:rsid w:val="00215D6B"/>
    <w:rsid w:val="002237DD"/>
    <w:rsid w:val="00227F6B"/>
    <w:rsid w:val="00231FAB"/>
    <w:rsid w:val="002325EC"/>
    <w:rsid w:val="002373F3"/>
    <w:rsid w:val="00251A43"/>
    <w:rsid w:val="00265E55"/>
    <w:rsid w:val="00270CB5"/>
    <w:rsid w:val="0027108A"/>
    <w:rsid w:val="00276557"/>
    <w:rsid w:val="00277E11"/>
    <w:rsid w:val="0028151A"/>
    <w:rsid w:val="00282F4A"/>
    <w:rsid w:val="00292311"/>
    <w:rsid w:val="002A0AA2"/>
    <w:rsid w:val="002A0ED0"/>
    <w:rsid w:val="002A184E"/>
    <w:rsid w:val="002A1A78"/>
    <w:rsid w:val="002A43CA"/>
    <w:rsid w:val="002B21D9"/>
    <w:rsid w:val="002B6D36"/>
    <w:rsid w:val="002B7DE7"/>
    <w:rsid w:val="002C0E4F"/>
    <w:rsid w:val="002C0FE6"/>
    <w:rsid w:val="002C3D18"/>
    <w:rsid w:val="002C4BA5"/>
    <w:rsid w:val="002C5B87"/>
    <w:rsid w:val="002C5C9A"/>
    <w:rsid w:val="002C6ACF"/>
    <w:rsid w:val="002D255E"/>
    <w:rsid w:val="002D2D68"/>
    <w:rsid w:val="002E1EFC"/>
    <w:rsid w:val="002E465B"/>
    <w:rsid w:val="002E76E8"/>
    <w:rsid w:val="002E7AB2"/>
    <w:rsid w:val="002E7B2C"/>
    <w:rsid w:val="002F051F"/>
    <w:rsid w:val="002F1A03"/>
    <w:rsid w:val="002F6364"/>
    <w:rsid w:val="00304177"/>
    <w:rsid w:val="0031073D"/>
    <w:rsid w:val="00313CE7"/>
    <w:rsid w:val="0031711F"/>
    <w:rsid w:val="00317BEB"/>
    <w:rsid w:val="00324441"/>
    <w:rsid w:val="00326BB3"/>
    <w:rsid w:val="00327208"/>
    <w:rsid w:val="003328C6"/>
    <w:rsid w:val="00334B5C"/>
    <w:rsid w:val="00336E79"/>
    <w:rsid w:val="0034050C"/>
    <w:rsid w:val="00340C7A"/>
    <w:rsid w:val="00345D76"/>
    <w:rsid w:val="003463BF"/>
    <w:rsid w:val="00350702"/>
    <w:rsid w:val="003519FF"/>
    <w:rsid w:val="00352278"/>
    <w:rsid w:val="00357B28"/>
    <w:rsid w:val="00361B61"/>
    <w:rsid w:val="00364473"/>
    <w:rsid w:val="00367941"/>
    <w:rsid w:val="0037307B"/>
    <w:rsid w:val="0037523F"/>
    <w:rsid w:val="003759C9"/>
    <w:rsid w:val="00375AD4"/>
    <w:rsid w:val="0038098A"/>
    <w:rsid w:val="00380F9B"/>
    <w:rsid w:val="00382FB0"/>
    <w:rsid w:val="00384478"/>
    <w:rsid w:val="00385471"/>
    <w:rsid w:val="00385F1F"/>
    <w:rsid w:val="00390683"/>
    <w:rsid w:val="0039101C"/>
    <w:rsid w:val="00392037"/>
    <w:rsid w:val="00396A8A"/>
    <w:rsid w:val="00396BC2"/>
    <w:rsid w:val="003A6256"/>
    <w:rsid w:val="003B6E55"/>
    <w:rsid w:val="003C420C"/>
    <w:rsid w:val="003C4E31"/>
    <w:rsid w:val="003C58D5"/>
    <w:rsid w:val="003C7A5D"/>
    <w:rsid w:val="003D25EB"/>
    <w:rsid w:val="003D463D"/>
    <w:rsid w:val="003D61B2"/>
    <w:rsid w:val="003D7493"/>
    <w:rsid w:val="003E05A8"/>
    <w:rsid w:val="003E36C2"/>
    <w:rsid w:val="003E777E"/>
    <w:rsid w:val="003F4118"/>
    <w:rsid w:val="00402463"/>
    <w:rsid w:val="00402719"/>
    <w:rsid w:val="00406A0D"/>
    <w:rsid w:val="004071FA"/>
    <w:rsid w:val="00411BBE"/>
    <w:rsid w:val="00413CAD"/>
    <w:rsid w:val="00416897"/>
    <w:rsid w:val="00417408"/>
    <w:rsid w:val="00422687"/>
    <w:rsid w:val="00423E7A"/>
    <w:rsid w:val="004268DF"/>
    <w:rsid w:val="00430089"/>
    <w:rsid w:val="004309E1"/>
    <w:rsid w:val="00430BC2"/>
    <w:rsid w:val="00431E66"/>
    <w:rsid w:val="00435821"/>
    <w:rsid w:val="00444AD1"/>
    <w:rsid w:val="00450C5B"/>
    <w:rsid w:val="00452166"/>
    <w:rsid w:val="00454AE1"/>
    <w:rsid w:val="00456EA3"/>
    <w:rsid w:val="00475011"/>
    <w:rsid w:val="00477454"/>
    <w:rsid w:val="00477E47"/>
    <w:rsid w:val="0048639B"/>
    <w:rsid w:val="00487C85"/>
    <w:rsid w:val="004907D5"/>
    <w:rsid w:val="00491DCF"/>
    <w:rsid w:val="00494D63"/>
    <w:rsid w:val="00495205"/>
    <w:rsid w:val="00497837"/>
    <w:rsid w:val="004A0FCB"/>
    <w:rsid w:val="004C78DF"/>
    <w:rsid w:val="004D0716"/>
    <w:rsid w:val="004D0F96"/>
    <w:rsid w:val="004D7946"/>
    <w:rsid w:val="004E1C22"/>
    <w:rsid w:val="004E54F8"/>
    <w:rsid w:val="004E5DF2"/>
    <w:rsid w:val="004E7A8A"/>
    <w:rsid w:val="004F6CEC"/>
    <w:rsid w:val="00505895"/>
    <w:rsid w:val="00505DDE"/>
    <w:rsid w:val="0050754E"/>
    <w:rsid w:val="005101E3"/>
    <w:rsid w:val="00513CA5"/>
    <w:rsid w:val="0052057E"/>
    <w:rsid w:val="00522F63"/>
    <w:rsid w:val="00525B18"/>
    <w:rsid w:val="00526B50"/>
    <w:rsid w:val="00527764"/>
    <w:rsid w:val="0053331F"/>
    <w:rsid w:val="0053352B"/>
    <w:rsid w:val="00537545"/>
    <w:rsid w:val="005434E3"/>
    <w:rsid w:val="00545226"/>
    <w:rsid w:val="00550E25"/>
    <w:rsid w:val="00553FBF"/>
    <w:rsid w:val="00556D3E"/>
    <w:rsid w:val="00564450"/>
    <w:rsid w:val="00567C5B"/>
    <w:rsid w:val="00570C14"/>
    <w:rsid w:val="00572101"/>
    <w:rsid w:val="00576DD5"/>
    <w:rsid w:val="00577E16"/>
    <w:rsid w:val="00581A41"/>
    <w:rsid w:val="00581B4A"/>
    <w:rsid w:val="005852D5"/>
    <w:rsid w:val="00586388"/>
    <w:rsid w:val="00592ADD"/>
    <w:rsid w:val="00592DE9"/>
    <w:rsid w:val="0059428B"/>
    <w:rsid w:val="005A56CC"/>
    <w:rsid w:val="005A62F0"/>
    <w:rsid w:val="005B32E0"/>
    <w:rsid w:val="005C0DBB"/>
    <w:rsid w:val="005C0E8D"/>
    <w:rsid w:val="005C1AC6"/>
    <w:rsid w:val="005D11CF"/>
    <w:rsid w:val="005E597F"/>
    <w:rsid w:val="005F3AA0"/>
    <w:rsid w:val="00601C98"/>
    <w:rsid w:val="006105D0"/>
    <w:rsid w:val="006154DB"/>
    <w:rsid w:val="00615664"/>
    <w:rsid w:val="00615B3C"/>
    <w:rsid w:val="00625584"/>
    <w:rsid w:val="00631A54"/>
    <w:rsid w:val="006352FE"/>
    <w:rsid w:val="006353A6"/>
    <w:rsid w:val="00636DAB"/>
    <w:rsid w:val="006420B6"/>
    <w:rsid w:val="00642592"/>
    <w:rsid w:val="00643A88"/>
    <w:rsid w:val="0064522A"/>
    <w:rsid w:val="00645927"/>
    <w:rsid w:val="00654D51"/>
    <w:rsid w:val="00671A56"/>
    <w:rsid w:val="00677E3D"/>
    <w:rsid w:val="0069128B"/>
    <w:rsid w:val="0069273E"/>
    <w:rsid w:val="00692B2B"/>
    <w:rsid w:val="0069582E"/>
    <w:rsid w:val="006A30CE"/>
    <w:rsid w:val="006A4AC2"/>
    <w:rsid w:val="006B33B4"/>
    <w:rsid w:val="006B373C"/>
    <w:rsid w:val="006C0B6F"/>
    <w:rsid w:val="006C0B89"/>
    <w:rsid w:val="006C11EC"/>
    <w:rsid w:val="006C1946"/>
    <w:rsid w:val="006D2898"/>
    <w:rsid w:val="006D3CC6"/>
    <w:rsid w:val="006D4F6B"/>
    <w:rsid w:val="006D6A28"/>
    <w:rsid w:val="006D7D30"/>
    <w:rsid w:val="006E6DE8"/>
    <w:rsid w:val="006F10C9"/>
    <w:rsid w:val="00700030"/>
    <w:rsid w:val="00703C70"/>
    <w:rsid w:val="00710C65"/>
    <w:rsid w:val="007122E6"/>
    <w:rsid w:val="00715B41"/>
    <w:rsid w:val="00717BF2"/>
    <w:rsid w:val="00720957"/>
    <w:rsid w:val="00721062"/>
    <w:rsid w:val="007225B4"/>
    <w:rsid w:val="00723247"/>
    <w:rsid w:val="007248A0"/>
    <w:rsid w:val="007254D6"/>
    <w:rsid w:val="00730293"/>
    <w:rsid w:val="00730E03"/>
    <w:rsid w:val="00735DD7"/>
    <w:rsid w:val="007363C5"/>
    <w:rsid w:val="007366ED"/>
    <w:rsid w:val="00740611"/>
    <w:rsid w:val="00742BB7"/>
    <w:rsid w:val="00744FC6"/>
    <w:rsid w:val="007451A0"/>
    <w:rsid w:val="0074569B"/>
    <w:rsid w:val="0074728E"/>
    <w:rsid w:val="00750678"/>
    <w:rsid w:val="00752DB0"/>
    <w:rsid w:val="00753320"/>
    <w:rsid w:val="0075495A"/>
    <w:rsid w:val="00755EDF"/>
    <w:rsid w:val="007565D1"/>
    <w:rsid w:val="00756A08"/>
    <w:rsid w:val="00760957"/>
    <w:rsid w:val="00764ACB"/>
    <w:rsid w:val="00766705"/>
    <w:rsid w:val="00771EC9"/>
    <w:rsid w:val="00775956"/>
    <w:rsid w:val="00777B2F"/>
    <w:rsid w:val="007814C0"/>
    <w:rsid w:val="00782C69"/>
    <w:rsid w:val="007843ED"/>
    <w:rsid w:val="00790FDE"/>
    <w:rsid w:val="00793371"/>
    <w:rsid w:val="00794259"/>
    <w:rsid w:val="00797682"/>
    <w:rsid w:val="007A08EB"/>
    <w:rsid w:val="007A6F2E"/>
    <w:rsid w:val="007B1206"/>
    <w:rsid w:val="007B2BA7"/>
    <w:rsid w:val="007C3B14"/>
    <w:rsid w:val="007D1261"/>
    <w:rsid w:val="007D145B"/>
    <w:rsid w:val="007E0FB3"/>
    <w:rsid w:val="007E2187"/>
    <w:rsid w:val="007E67C2"/>
    <w:rsid w:val="007F24D4"/>
    <w:rsid w:val="007F34D8"/>
    <w:rsid w:val="007F567A"/>
    <w:rsid w:val="007F7F7C"/>
    <w:rsid w:val="0080067A"/>
    <w:rsid w:val="00801878"/>
    <w:rsid w:val="00807627"/>
    <w:rsid w:val="00811B31"/>
    <w:rsid w:val="008161A4"/>
    <w:rsid w:val="008176FE"/>
    <w:rsid w:val="00822659"/>
    <w:rsid w:val="00834A8C"/>
    <w:rsid w:val="008352E1"/>
    <w:rsid w:val="00836CBA"/>
    <w:rsid w:val="008415CD"/>
    <w:rsid w:val="00842AD6"/>
    <w:rsid w:val="008535EE"/>
    <w:rsid w:val="00860CCD"/>
    <w:rsid w:val="0086440F"/>
    <w:rsid w:val="00865C43"/>
    <w:rsid w:val="00881CB6"/>
    <w:rsid w:val="00884E7B"/>
    <w:rsid w:val="00886188"/>
    <w:rsid w:val="008940DF"/>
    <w:rsid w:val="00895467"/>
    <w:rsid w:val="008B260C"/>
    <w:rsid w:val="008C14CD"/>
    <w:rsid w:val="008C2BD4"/>
    <w:rsid w:val="008C3115"/>
    <w:rsid w:val="008C7623"/>
    <w:rsid w:val="008D01A7"/>
    <w:rsid w:val="008D3130"/>
    <w:rsid w:val="008D4125"/>
    <w:rsid w:val="008D5DC6"/>
    <w:rsid w:val="008D7BBD"/>
    <w:rsid w:val="008E47B9"/>
    <w:rsid w:val="008F29DD"/>
    <w:rsid w:val="00900C39"/>
    <w:rsid w:val="00901ECF"/>
    <w:rsid w:val="00912E45"/>
    <w:rsid w:val="009142A0"/>
    <w:rsid w:val="00915233"/>
    <w:rsid w:val="00925F45"/>
    <w:rsid w:val="00931A0F"/>
    <w:rsid w:val="00932D74"/>
    <w:rsid w:val="00935126"/>
    <w:rsid w:val="00943936"/>
    <w:rsid w:val="009518D9"/>
    <w:rsid w:val="009536D1"/>
    <w:rsid w:val="00953B2A"/>
    <w:rsid w:val="00955468"/>
    <w:rsid w:val="00970184"/>
    <w:rsid w:val="00972177"/>
    <w:rsid w:val="00974106"/>
    <w:rsid w:val="009774A1"/>
    <w:rsid w:val="00977729"/>
    <w:rsid w:val="00980792"/>
    <w:rsid w:val="00993C3A"/>
    <w:rsid w:val="00994D85"/>
    <w:rsid w:val="009A39DF"/>
    <w:rsid w:val="009A47E8"/>
    <w:rsid w:val="009A667E"/>
    <w:rsid w:val="009B3F3B"/>
    <w:rsid w:val="009C1DC7"/>
    <w:rsid w:val="009C42FA"/>
    <w:rsid w:val="009C792F"/>
    <w:rsid w:val="009D0B79"/>
    <w:rsid w:val="009E10F7"/>
    <w:rsid w:val="009E15F8"/>
    <w:rsid w:val="009E3F73"/>
    <w:rsid w:val="009E4D81"/>
    <w:rsid w:val="009E6FB6"/>
    <w:rsid w:val="009F0020"/>
    <w:rsid w:val="009F6D05"/>
    <w:rsid w:val="009F74E7"/>
    <w:rsid w:val="00A01133"/>
    <w:rsid w:val="00A10C93"/>
    <w:rsid w:val="00A11BBC"/>
    <w:rsid w:val="00A12279"/>
    <w:rsid w:val="00A12345"/>
    <w:rsid w:val="00A21026"/>
    <w:rsid w:val="00A21F84"/>
    <w:rsid w:val="00A24378"/>
    <w:rsid w:val="00A24C03"/>
    <w:rsid w:val="00A25D91"/>
    <w:rsid w:val="00A306B0"/>
    <w:rsid w:val="00A43295"/>
    <w:rsid w:val="00A441FB"/>
    <w:rsid w:val="00A44F26"/>
    <w:rsid w:val="00A469C4"/>
    <w:rsid w:val="00A47D09"/>
    <w:rsid w:val="00A510C6"/>
    <w:rsid w:val="00A57956"/>
    <w:rsid w:val="00A67BD2"/>
    <w:rsid w:val="00A76648"/>
    <w:rsid w:val="00A7720F"/>
    <w:rsid w:val="00A83DE3"/>
    <w:rsid w:val="00A842EA"/>
    <w:rsid w:val="00A8755B"/>
    <w:rsid w:val="00A90BED"/>
    <w:rsid w:val="00A92EAD"/>
    <w:rsid w:val="00AA1539"/>
    <w:rsid w:val="00AA79E7"/>
    <w:rsid w:val="00AB1EDB"/>
    <w:rsid w:val="00AB42C4"/>
    <w:rsid w:val="00AB5E9D"/>
    <w:rsid w:val="00AB67FA"/>
    <w:rsid w:val="00AB72E0"/>
    <w:rsid w:val="00AC09D4"/>
    <w:rsid w:val="00AC0DE5"/>
    <w:rsid w:val="00AC2CC7"/>
    <w:rsid w:val="00AD0F73"/>
    <w:rsid w:val="00AD1219"/>
    <w:rsid w:val="00AD37AA"/>
    <w:rsid w:val="00AD3D02"/>
    <w:rsid w:val="00AD4F2C"/>
    <w:rsid w:val="00AD5433"/>
    <w:rsid w:val="00AD6EFA"/>
    <w:rsid w:val="00AF2291"/>
    <w:rsid w:val="00AF5BF9"/>
    <w:rsid w:val="00B022E1"/>
    <w:rsid w:val="00B04E7E"/>
    <w:rsid w:val="00B058E1"/>
    <w:rsid w:val="00B05AE4"/>
    <w:rsid w:val="00B10888"/>
    <w:rsid w:val="00B10CBE"/>
    <w:rsid w:val="00B140A6"/>
    <w:rsid w:val="00B15549"/>
    <w:rsid w:val="00B158C6"/>
    <w:rsid w:val="00B169D9"/>
    <w:rsid w:val="00B21039"/>
    <w:rsid w:val="00B21C37"/>
    <w:rsid w:val="00B22755"/>
    <w:rsid w:val="00B23212"/>
    <w:rsid w:val="00B237C4"/>
    <w:rsid w:val="00B252B6"/>
    <w:rsid w:val="00B27BDB"/>
    <w:rsid w:val="00B3060F"/>
    <w:rsid w:val="00B329F3"/>
    <w:rsid w:val="00B33393"/>
    <w:rsid w:val="00B35219"/>
    <w:rsid w:val="00B370A1"/>
    <w:rsid w:val="00B40EAD"/>
    <w:rsid w:val="00B424D8"/>
    <w:rsid w:val="00B436E6"/>
    <w:rsid w:val="00B43EB6"/>
    <w:rsid w:val="00B4498C"/>
    <w:rsid w:val="00B5235D"/>
    <w:rsid w:val="00B60034"/>
    <w:rsid w:val="00B70596"/>
    <w:rsid w:val="00B73F6A"/>
    <w:rsid w:val="00B75090"/>
    <w:rsid w:val="00B82E80"/>
    <w:rsid w:val="00B91BCF"/>
    <w:rsid w:val="00B92026"/>
    <w:rsid w:val="00B929EC"/>
    <w:rsid w:val="00BA2CAF"/>
    <w:rsid w:val="00BB2C59"/>
    <w:rsid w:val="00BB762F"/>
    <w:rsid w:val="00BB795B"/>
    <w:rsid w:val="00BC119C"/>
    <w:rsid w:val="00BC55AC"/>
    <w:rsid w:val="00BC6C66"/>
    <w:rsid w:val="00BD57B9"/>
    <w:rsid w:val="00BD7253"/>
    <w:rsid w:val="00BE43D5"/>
    <w:rsid w:val="00BE6E35"/>
    <w:rsid w:val="00C003B7"/>
    <w:rsid w:val="00C049EB"/>
    <w:rsid w:val="00C14995"/>
    <w:rsid w:val="00C24B6A"/>
    <w:rsid w:val="00C367EA"/>
    <w:rsid w:val="00C36815"/>
    <w:rsid w:val="00C441E8"/>
    <w:rsid w:val="00C46E6F"/>
    <w:rsid w:val="00C53321"/>
    <w:rsid w:val="00C60EC0"/>
    <w:rsid w:val="00C620BB"/>
    <w:rsid w:val="00C624F1"/>
    <w:rsid w:val="00C63435"/>
    <w:rsid w:val="00C648D9"/>
    <w:rsid w:val="00C71D53"/>
    <w:rsid w:val="00C746B0"/>
    <w:rsid w:val="00C764D9"/>
    <w:rsid w:val="00C8076E"/>
    <w:rsid w:val="00C833FF"/>
    <w:rsid w:val="00C872DE"/>
    <w:rsid w:val="00C950AC"/>
    <w:rsid w:val="00C95180"/>
    <w:rsid w:val="00CA3719"/>
    <w:rsid w:val="00CA5EE5"/>
    <w:rsid w:val="00CA6A32"/>
    <w:rsid w:val="00CB0AE1"/>
    <w:rsid w:val="00CC0143"/>
    <w:rsid w:val="00CC3C97"/>
    <w:rsid w:val="00CD451A"/>
    <w:rsid w:val="00CE128B"/>
    <w:rsid w:val="00CE132F"/>
    <w:rsid w:val="00CE1531"/>
    <w:rsid w:val="00CF02A6"/>
    <w:rsid w:val="00CF5051"/>
    <w:rsid w:val="00CF5B6C"/>
    <w:rsid w:val="00D00051"/>
    <w:rsid w:val="00D01CAE"/>
    <w:rsid w:val="00D02857"/>
    <w:rsid w:val="00D02B45"/>
    <w:rsid w:val="00D054F9"/>
    <w:rsid w:val="00D06935"/>
    <w:rsid w:val="00D06C45"/>
    <w:rsid w:val="00D1009B"/>
    <w:rsid w:val="00D10592"/>
    <w:rsid w:val="00D108D7"/>
    <w:rsid w:val="00D14B42"/>
    <w:rsid w:val="00D15036"/>
    <w:rsid w:val="00D17659"/>
    <w:rsid w:val="00D20224"/>
    <w:rsid w:val="00D21A6B"/>
    <w:rsid w:val="00D26DC3"/>
    <w:rsid w:val="00D30335"/>
    <w:rsid w:val="00D3143E"/>
    <w:rsid w:val="00D3764B"/>
    <w:rsid w:val="00D40045"/>
    <w:rsid w:val="00D45BAE"/>
    <w:rsid w:val="00D52A93"/>
    <w:rsid w:val="00D53F49"/>
    <w:rsid w:val="00D66327"/>
    <w:rsid w:val="00D66596"/>
    <w:rsid w:val="00D745DA"/>
    <w:rsid w:val="00D7579E"/>
    <w:rsid w:val="00D815ED"/>
    <w:rsid w:val="00D87F89"/>
    <w:rsid w:val="00D937B4"/>
    <w:rsid w:val="00D95181"/>
    <w:rsid w:val="00DA3041"/>
    <w:rsid w:val="00DA350E"/>
    <w:rsid w:val="00DA580B"/>
    <w:rsid w:val="00DA6607"/>
    <w:rsid w:val="00DB42BE"/>
    <w:rsid w:val="00DB42C4"/>
    <w:rsid w:val="00DB57A2"/>
    <w:rsid w:val="00DC059D"/>
    <w:rsid w:val="00DC2029"/>
    <w:rsid w:val="00DC443B"/>
    <w:rsid w:val="00DC5489"/>
    <w:rsid w:val="00DD05CF"/>
    <w:rsid w:val="00DD14AC"/>
    <w:rsid w:val="00DD2B6A"/>
    <w:rsid w:val="00DD45CE"/>
    <w:rsid w:val="00DD4B83"/>
    <w:rsid w:val="00DD534D"/>
    <w:rsid w:val="00DD5717"/>
    <w:rsid w:val="00DE05CB"/>
    <w:rsid w:val="00DE41C5"/>
    <w:rsid w:val="00DE43A2"/>
    <w:rsid w:val="00DE4741"/>
    <w:rsid w:val="00DE5779"/>
    <w:rsid w:val="00DF0E32"/>
    <w:rsid w:val="00DF1396"/>
    <w:rsid w:val="00DF175C"/>
    <w:rsid w:val="00DF1B8C"/>
    <w:rsid w:val="00E07D13"/>
    <w:rsid w:val="00E12B9E"/>
    <w:rsid w:val="00E16582"/>
    <w:rsid w:val="00E206AD"/>
    <w:rsid w:val="00E22611"/>
    <w:rsid w:val="00E24CE2"/>
    <w:rsid w:val="00E24FB1"/>
    <w:rsid w:val="00E25FD4"/>
    <w:rsid w:val="00E26DC4"/>
    <w:rsid w:val="00E33EE0"/>
    <w:rsid w:val="00E4627B"/>
    <w:rsid w:val="00E46DF8"/>
    <w:rsid w:val="00E50BA3"/>
    <w:rsid w:val="00E527BD"/>
    <w:rsid w:val="00E52A37"/>
    <w:rsid w:val="00E54F91"/>
    <w:rsid w:val="00E67A70"/>
    <w:rsid w:val="00E72937"/>
    <w:rsid w:val="00E752CA"/>
    <w:rsid w:val="00E81706"/>
    <w:rsid w:val="00E82875"/>
    <w:rsid w:val="00E8731B"/>
    <w:rsid w:val="00E909EC"/>
    <w:rsid w:val="00E96A36"/>
    <w:rsid w:val="00EA6A2B"/>
    <w:rsid w:val="00EB0D59"/>
    <w:rsid w:val="00EB3159"/>
    <w:rsid w:val="00EB3328"/>
    <w:rsid w:val="00EB4925"/>
    <w:rsid w:val="00EB73DE"/>
    <w:rsid w:val="00EB7F77"/>
    <w:rsid w:val="00EC458D"/>
    <w:rsid w:val="00EC5D60"/>
    <w:rsid w:val="00ED0DA2"/>
    <w:rsid w:val="00ED3CCE"/>
    <w:rsid w:val="00ED69D2"/>
    <w:rsid w:val="00ED76A6"/>
    <w:rsid w:val="00EE3697"/>
    <w:rsid w:val="00EE4660"/>
    <w:rsid w:val="00EE49E7"/>
    <w:rsid w:val="00EF6D4F"/>
    <w:rsid w:val="00F004BC"/>
    <w:rsid w:val="00F01BF0"/>
    <w:rsid w:val="00F05D20"/>
    <w:rsid w:val="00F07A46"/>
    <w:rsid w:val="00F104BA"/>
    <w:rsid w:val="00F14C52"/>
    <w:rsid w:val="00F20BD9"/>
    <w:rsid w:val="00F2169D"/>
    <w:rsid w:val="00F23C99"/>
    <w:rsid w:val="00F24EB9"/>
    <w:rsid w:val="00F25C7E"/>
    <w:rsid w:val="00F40C36"/>
    <w:rsid w:val="00F4259F"/>
    <w:rsid w:val="00F53900"/>
    <w:rsid w:val="00F541DB"/>
    <w:rsid w:val="00F726CD"/>
    <w:rsid w:val="00F730B6"/>
    <w:rsid w:val="00F73E9C"/>
    <w:rsid w:val="00F753CC"/>
    <w:rsid w:val="00F76453"/>
    <w:rsid w:val="00F8530C"/>
    <w:rsid w:val="00F91D0E"/>
    <w:rsid w:val="00F966BA"/>
    <w:rsid w:val="00FA48FA"/>
    <w:rsid w:val="00FB28D9"/>
    <w:rsid w:val="00FB5334"/>
    <w:rsid w:val="00FC26B6"/>
    <w:rsid w:val="00FC2BE1"/>
    <w:rsid w:val="00FC4130"/>
    <w:rsid w:val="00FC799A"/>
    <w:rsid w:val="00FC79D6"/>
    <w:rsid w:val="00FD0ADE"/>
    <w:rsid w:val="00FD1A72"/>
    <w:rsid w:val="00FE01F3"/>
    <w:rsid w:val="00FF09F2"/>
    <w:rsid w:val="00FF148E"/>
    <w:rsid w:val="00FF1703"/>
    <w:rsid w:val="00FF1E98"/>
    <w:rsid w:val="00FF2D3B"/>
    <w:rsid w:val="00FF3A5A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73564-34C3-4929-9097-92F5037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0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F148E"/>
    <w:pPr>
      <w:keepNext/>
      <w:ind w:firstLine="708"/>
      <w:jc w:val="right"/>
      <w:outlineLvl w:val="1"/>
    </w:pPr>
    <w:rPr>
      <w:i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F148E"/>
    <w:pPr>
      <w:keepNext/>
      <w:ind w:firstLine="708"/>
      <w:jc w:val="center"/>
      <w:outlineLvl w:val="2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569B"/>
    <w:pPr>
      <w:keepNext/>
      <w:ind w:firstLine="708"/>
      <w:outlineLvl w:val="3"/>
    </w:pPr>
    <w:rPr>
      <w:b/>
      <w:sz w:val="28"/>
      <w:szCs w:val="28"/>
      <w:lang w:val="kk-KZ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4569B"/>
    <w:pPr>
      <w:keepNext/>
      <w:outlineLvl w:val="4"/>
    </w:pPr>
    <w:rPr>
      <w:b/>
      <w:lang w:val="kk-KZ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36DAB"/>
    <w:pPr>
      <w:keepNext/>
      <w:jc w:val="right"/>
      <w:outlineLvl w:val="5"/>
    </w:pPr>
    <w:rPr>
      <w:b/>
      <w:lang w:val="kk-KZ"/>
    </w:rPr>
  </w:style>
  <w:style w:type="paragraph" w:styleId="7">
    <w:name w:val="heading 7"/>
    <w:basedOn w:val="a"/>
    <w:next w:val="a"/>
    <w:link w:val="70"/>
    <w:uiPriority w:val="9"/>
    <w:unhideWhenUsed/>
    <w:qFormat/>
    <w:rsid w:val="006B33B4"/>
    <w:pPr>
      <w:keepNext/>
      <w:jc w:val="right"/>
      <w:outlineLvl w:val="6"/>
    </w:pPr>
    <w:rPr>
      <w:rFonts w:eastAsia="Calibri"/>
      <w:b/>
      <w:sz w:val="28"/>
      <w:szCs w:val="2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3E9C"/>
    <w:pPr>
      <w:jc w:val="left"/>
    </w:pPr>
  </w:style>
  <w:style w:type="paragraph" w:styleId="a6">
    <w:name w:val="Body Text"/>
    <w:basedOn w:val="a"/>
    <w:link w:val="a7"/>
    <w:rsid w:val="008F29DD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8F29DD"/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A6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745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391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3339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102899"/>
  </w:style>
  <w:style w:type="character" w:styleId="ad">
    <w:name w:val="Hyperlink"/>
    <w:basedOn w:val="a0"/>
    <w:uiPriority w:val="99"/>
    <w:unhideWhenUsed/>
    <w:rsid w:val="00526B5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148E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148E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569B"/>
    <w:rPr>
      <w:rFonts w:ascii="Times New Roman" w:eastAsia="Times New Roman" w:hAnsi="Times New Roman" w:cs="Times New Roman"/>
      <w:b/>
      <w:sz w:val="28"/>
      <w:szCs w:val="28"/>
      <w:lang w:val="kk-KZ"/>
    </w:rPr>
  </w:style>
  <w:style w:type="character" w:customStyle="1" w:styleId="50">
    <w:name w:val="Заголовок 5 Знак"/>
    <w:basedOn w:val="a0"/>
    <w:link w:val="5"/>
    <w:uiPriority w:val="9"/>
    <w:rsid w:val="0074569B"/>
    <w:rPr>
      <w:rFonts w:ascii="Times New Roman" w:eastAsia="Times New Roman" w:hAnsi="Times New Roman" w:cs="Times New Roman"/>
      <w:b/>
      <w:sz w:val="24"/>
      <w:szCs w:val="24"/>
      <w:lang w:val="kk-KZ"/>
    </w:rPr>
  </w:style>
  <w:style w:type="character" w:customStyle="1" w:styleId="60">
    <w:name w:val="Заголовок 6 Знак"/>
    <w:basedOn w:val="a0"/>
    <w:link w:val="6"/>
    <w:uiPriority w:val="9"/>
    <w:rsid w:val="00636DAB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rsid w:val="006B33B4"/>
    <w:rPr>
      <w:rFonts w:ascii="Times New Roman" w:eastAsia="Calibri" w:hAnsi="Times New Roman" w:cs="Times New Roman"/>
      <w:b/>
      <w:sz w:val="28"/>
      <w:szCs w:val="28"/>
      <w:lang w:val="kk-KZ"/>
    </w:rPr>
  </w:style>
  <w:style w:type="table" w:styleId="ae">
    <w:name w:val="Table Grid"/>
    <w:basedOn w:val="a1"/>
    <w:uiPriority w:val="59"/>
    <w:rsid w:val="00A3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a.makhmetov</dc:creator>
  <cp:lastModifiedBy>Ur2</cp:lastModifiedBy>
  <cp:revision>2</cp:revision>
  <cp:lastPrinted>2021-07-30T09:59:00Z</cp:lastPrinted>
  <dcterms:created xsi:type="dcterms:W3CDTF">2023-02-02T09:49:00Z</dcterms:created>
  <dcterms:modified xsi:type="dcterms:W3CDTF">2023-02-02T09:49:00Z</dcterms:modified>
</cp:coreProperties>
</file>